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80ED8" w14:textId="15319A8C" w:rsidR="00B13D17" w:rsidRPr="00FE0C3A" w:rsidRDefault="00B13D17" w:rsidP="001D5FCD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 xml:space="preserve">Matryca (do wniosku TYPU </w:t>
      </w:r>
      <w:r w:rsidR="009F6333">
        <w:rPr>
          <w:b/>
          <w:bCs/>
          <w:color w:val="000000"/>
          <w:sz w:val="27"/>
          <w:szCs w:val="27"/>
        </w:rPr>
        <w:t>B</w:t>
      </w:r>
      <w:r w:rsidRPr="00FE0C3A">
        <w:rPr>
          <w:b/>
          <w:bCs/>
          <w:color w:val="000000"/>
          <w:sz w:val="27"/>
          <w:szCs w:val="27"/>
        </w:rPr>
        <w:t>)</w:t>
      </w:r>
    </w:p>
    <w:p w14:paraId="286E3E33" w14:textId="77777777" w:rsidR="00B13D17" w:rsidRPr="00FE0C3A" w:rsidRDefault="00B13D17" w:rsidP="001D5FCD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2854FA2E" w14:textId="77777777" w:rsidR="00B13D17" w:rsidRPr="00FE0C3A" w:rsidRDefault="00B13D17" w:rsidP="001D5FCD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40CC9E52" w14:textId="77777777" w:rsidR="00A10E0E" w:rsidRDefault="00A10E0E" w:rsidP="00B13D17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C868489" w14:textId="77777777" w:rsidR="00CA105E" w:rsidRPr="00A90B02" w:rsidRDefault="00CA105E" w:rsidP="00CA105E">
      <w:pPr>
        <w:spacing w:after="0" w:line="240" w:lineRule="auto"/>
        <w:contextualSpacing/>
        <w:jc w:val="center"/>
        <w:outlineLvl w:val="0"/>
        <w:rPr>
          <w:rFonts w:ascii="Times New Roman" w:eastAsiaTheme="minorEastAsia" w:hAnsi="Times New Roman" w:cs="Times New Roman"/>
          <w:b/>
          <w:spacing w:val="20"/>
          <w:sz w:val="28"/>
          <w:szCs w:val="28"/>
        </w:rPr>
      </w:pPr>
      <w:r w:rsidRPr="00A90B02">
        <w:rPr>
          <w:rFonts w:ascii="Times New Roman" w:eastAsiaTheme="minorEastAsia" w:hAnsi="Times New Roman" w:cs="Times New Roman"/>
          <w:b/>
          <w:spacing w:val="20"/>
          <w:sz w:val="28"/>
          <w:szCs w:val="28"/>
        </w:rPr>
        <w:t xml:space="preserve">Prawo – Prawo cywilne, prawo pracy i ubezpieczeń społecznych, prawo spółek, prawo upadłościowe, </w:t>
      </w:r>
    </w:p>
    <w:p w14:paraId="0F9754B6" w14:textId="77777777" w:rsidR="00CA105E" w:rsidRPr="00A90B02" w:rsidRDefault="00CA105E" w:rsidP="00CA105E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pacing w:val="20"/>
          <w:sz w:val="16"/>
          <w:szCs w:val="24"/>
          <w:lang w:eastAsia="pl-PL"/>
        </w:rPr>
      </w:pPr>
      <w:r w:rsidRPr="00A90B02">
        <w:rPr>
          <w:rFonts w:ascii="Times New Roman" w:hAnsi="Times New Roman" w:cs="Times New Roman"/>
          <w:b/>
          <w:spacing w:val="20"/>
          <w:sz w:val="28"/>
          <w:szCs w:val="28"/>
        </w:rPr>
        <w:t>prawo restrukturyzacyjne, prawo regulujące działalność gospodarczą</w:t>
      </w:r>
      <w:r w:rsidRPr="00A90B02">
        <w:rPr>
          <w:rFonts w:ascii="Times New Roman" w:eastAsia="Times New Roman" w:hAnsi="Times New Roman" w:cs="Times New Roman"/>
          <w:i/>
          <w:spacing w:val="20"/>
          <w:sz w:val="16"/>
          <w:szCs w:val="24"/>
          <w:lang w:eastAsia="pl-PL"/>
        </w:rPr>
        <w:t xml:space="preserve"> </w:t>
      </w:r>
    </w:p>
    <w:p w14:paraId="00D54207" w14:textId="3B9994E5" w:rsidR="00A10E0E" w:rsidRPr="00615002" w:rsidRDefault="00CA105E" w:rsidP="00CA105E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A10E0E"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47F841CD" w14:textId="77777777" w:rsidR="00863BA3" w:rsidRPr="00BB476D" w:rsidRDefault="00863BA3" w:rsidP="00863BA3">
      <w:pPr>
        <w:spacing w:after="0" w:line="240" w:lineRule="auto"/>
        <w:ind w:left="-357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18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919"/>
        <w:gridCol w:w="3736"/>
        <w:gridCol w:w="3686"/>
        <w:gridCol w:w="3685"/>
      </w:tblGrid>
      <w:tr w:rsidR="00E23546" w:rsidRPr="00BB476D" w14:paraId="65AA8551" w14:textId="77777777" w:rsidTr="00A10E0E">
        <w:trPr>
          <w:trHeight w:val="420"/>
          <w:tblHeader/>
        </w:trPr>
        <w:tc>
          <w:tcPr>
            <w:tcW w:w="3919" w:type="dxa"/>
            <w:vMerge w:val="restart"/>
            <w:shd w:val="clear" w:color="auto" w:fill="E2EFD9" w:themeFill="accent6" w:themeFillTint="33"/>
            <w:vAlign w:val="center"/>
          </w:tcPr>
          <w:p w14:paraId="3C264518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50BFB5B3" w14:textId="7E46E191" w:rsidR="00E23546" w:rsidRPr="00BB476D" w:rsidRDefault="00856C7B" w:rsidP="00856C7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23546" w:rsidRPr="00BB476D" w14:paraId="30355023" w14:textId="77777777" w:rsidTr="00A10E0E">
        <w:trPr>
          <w:trHeight w:val="668"/>
          <w:tblHeader/>
        </w:trPr>
        <w:tc>
          <w:tcPr>
            <w:tcW w:w="3919" w:type="dxa"/>
            <w:vMerge/>
            <w:shd w:val="clear" w:color="auto" w:fill="D4A7B0"/>
            <w:vAlign w:val="center"/>
          </w:tcPr>
          <w:p w14:paraId="59C966D7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1E7B2DF5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9EE066" w14:textId="43353DCA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</w:t>
            </w:r>
            <w:r w:rsidR="00856C7B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….</w:t>
            </w:r>
          </w:p>
          <w:p w14:paraId="4813A56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34BE813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0B711346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  <w:r>
              <w:rPr>
                <w:rStyle w:val="Odwoanieprzypisudolnego"/>
                <w:rFonts w:ascii="Times New Roman" w:eastAsia="Calibri" w:hAnsi="Times New Roman" w:cs="Times New Roman"/>
                <w:sz w:val="20"/>
                <w:szCs w:val="20"/>
              </w:rPr>
              <w:footnoteReference w:id="1"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0BFD1F8D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08B023C4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58CAE0" w14:textId="475D02EC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</w:t>
            </w:r>
            <w:r w:rsidR="00856C7B">
              <w:rPr>
                <w:rFonts w:ascii="Times New Roman" w:eastAsia="Calibri" w:hAnsi="Times New Roman" w:cs="Times New Roman"/>
                <w:sz w:val="20"/>
                <w:szCs w:val="20"/>
              </w:rPr>
              <w:t>……………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……………….</w:t>
            </w:r>
          </w:p>
          <w:p w14:paraId="316BE7D1" w14:textId="76DE27E6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13A8FAB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54A81F3E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50C36DA8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52A197" w14:textId="3D2CB5D3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</w:t>
            </w:r>
            <w:r w:rsidR="00856C7B">
              <w:rPr>
                <w:rFonts w:ascii="Times New Roman" w:eastAsia="Calibri" w:hAnsi="Times New Roman" w:cs="Times New Roman"/>
                <w:sz w:val="20"/>
                <w:szCs w:val="20"/>
              </w:rPr>
              <w:t>…………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</w:p>
          <w:p w14:paraId="210E1CB6" w14:textId="76A5F3E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35703986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2D5BA77E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</w:tr>
      <w:tr w:rsidR="00E23546" w:rsidRPr="00A10E0E" w14:paraId="7A06EF6B" w14:textId="77777777" w:rsidTr="00A10E0E">
        <w:trPr>
          <w:trHeight w:val="243"/>
          <w:tblHeader/>
        </w:trPr>
        <w:tc>
          <w:tcPr>
            <w:tcW w:w="3919" w:type="dxa"/>
            <w:shd w:val="clear" w:color="auto" w:fill="E2EFD9" w:themeFill="accent6" w:themeFillTint="33"/>
            <w:vAlign w:val="center"/>
          </w:tcPr>
          <w:p w14:paraId="08500D82" w14:textId="77777777" w:rsidR="00E23546" w:rsidRPr="00A10E0E" w:rsidRDefault="00E23546" w:rsidP="00A10E0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0E0E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  <w:vAlign w:val="center"/>
          </w:tcPr>
          <w:p w14:paraId="0222EFF3" w14:textId="77777777" w:rsidR="00E23546" w:rsidRPr="00A10E0E" w:rsidRDefault="00E23546" w:rsidP="00A10E0E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A10E0E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115BE7D7" w14:textId="77777777" w:rsidR="00E23546" w:rsidRPr="00A10E0E" w:rsidRDefault="00E23546" w:rsidP="00A10E0E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A10E0E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0DD9DD2E" w14:textId="77777777" w:rsidR="00E23546" w:rsidRPr="00A10E0E" w:rsidRDefault="00E23546" w:rsidP="00A10E0E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A10E0E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E23546" w:rsidRPr="00BB476D" w14:paraId="101CEFB3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68"/>
        </w:trPr>
        <w:tc>
          <w:tcPr>
            <w:tcW w:w="3919" w:type="dxa"/>
          </w:tcPr>
          <w:p w14:paraId="771BE789" w14:textId="77777777" w:rsidR="00972A08" w:rsidRDefault="00972A08" w:rsidP="0015320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48E62CB" w14:textId="02D26849" w:rsidR="00E23546" w:rsidRPr="003743C0" w:rsidRDefault="00620EE4" w:rsidP="0015320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Pr="003743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1. </w:t>
            </w:r>
            <w:r w:rsidRPr="003743C0">
              <w:rPr>
                <w:rFonts w:ascii="Times New Roman" w:hAnsi="Times New Roman" w:cs="Times New Roman"/>
                <w:b/>
                <w:sz w:val="18"/>
                <w:szCs w:val="18"/>
              </w:rPr>
              <w:t>PODSTAWY PRAWA</w:t>
            </w:r>
          </w:p>
          <w:p w14:paraId="6A56CDAE" w14:textId="3432C295" w:rsidR="00AA0279" w:rsidRPr="003743C0" w:rsidRDefault="00AA0279" w:rsidP="00620EE4">
            <w:pPr>
              <w:rPr>
                <w:b/>
              </w:rPr>
            </w:pPr>
          </w:p>
        </w:tc>
        <w:tc>
          <w:tcPr>
            <w:tcW w:w="3736" w:type="dxa"/>
          </w:tcPr>
          <w:p w14:paraId="1F1D7CE8" w14:textId="77777777" w:rsidR="00E23546" w:rsidRPr="00BB476D" w:rsidRDefault="00E23546" w:rsidP="005929A5"/>
        </w:tc>
        <w:tc>
          <w:tcPr>
            <w:tcW w:w="3686" w:type="dxa"/>
          </w:tcPr>
          <w:p w14:paraId="494D8AF3" w14:textId="77777777" w:rsidR="00E23546" w:rsidRPr="00BB476D" w:rsidRDefault="00E23546" w:rsidP="005929A5"/>
        </w:tc>
        <w:tc>
          <w:tcPr>
            <w:tcW w:w="3685" w:type="dxa"/>
          </w:tcPr>
          <w:p w14:paraId="3ED86EBC" w14:textId="77777777" w:rsidR="00E23546" w:rsidRPr="00BB476D" w:rsidRDefault="00E23546" w:rsidP="005929A5"/>
        </w:tc>
      </w:tr>
      <w:tr w:rsidR="00620EE4" w:rsidRPr="00BB476D" w14:paraId="606AFFAF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3919" w:type="dxa"/>
          </w:tcPr>
          <w:p w14:paraId="310C0687" w14:textId="77777777" w:rsidR="00620EE4" w:rsidRPr="003743C0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3743C0">
              <w:rPr>
                <w:rFonts w:ascii="Times New Roman" w:hAnsi="Times New Roman" w:cs="Times New Roman"/>
                <w:sz w:val="18"/>
                <w:szCs w:val="18"/>
              </w:rPr>
              <w:t>1.1. Źródła prawa.</w:t>
            </w:r>
          </w:p>
          <w:p w14:paraId="7A9F46A0" w14:textId="77777777" w:rsidR="00620EE4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B6556CB" w14:textId="77777777" w:rsidR="00620EE4" w:rsidRPr="00BB476D" w:rsidRDefault="00620EE4" w:rsidP="005929A5"/>
        </w:tc>
        <w:tc>
          <w:tcPr>
            <w:tcW w:w="3686" w:type="dxa"/>
          </w:tcPr>
          <w:p w14:paraId="09BF8E87" w14:textId="77777777" w:rsidR="00620EE4" w:rsidRPr="00BB476D" w:rsidRDefault="00620EE4" w:rsidP="005929A5"/>
        </w:tc>
        <w:tc>
          <w:tcPr>
            <w:tcW w:w="3685" w:type="dxa"/>
          </w:tcPr>
          <w:p w14:paraId="14CB9049" w14:textId="77777777" w:rsidR="00620EE4" w:rsidRPr="00BB476D" w:rsidRDefault="00620EE4" w:rsidP="005929A5"/>
        </w:tc>
      </w:tr>
      <w:tr w:rsidR="00620EE4" w:rsidRPr="00BB476D" w14:paraId="56518F8D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3919" w:type="dxa"/>
          </w:tcPr>
          <w:p w14:paraId="081EA1B4" w14:textId="77777777" w:rsidR="00620EE4" w:rsidRPr="003743C0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3743C0">
              <w:rPr>
                <w:rFonts w:ascii="Times New Roman" w:hAnsi="Times New Roman" w:cs="Times New Roman"/>
                <w:sz w:val="18"/>
                <w:szCs w:val="18"/>
              </w:rPr>
              <w:t xml:space="preserve">1.2. Systematyka prawa. </w:t>
            </w:r>
          </w:p>
          <w:p w14:paraId="7C843E99" w14:textId="77777777" w:rsidR="00620EE4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7862737B" w14:textId="77777777" w:rsidR="00620EE4" w:rsidRPr="00BB476D" w:rsidRDefault="00620EE4" w:rsidP="005929A5"/>
        </w:tc>
        <w:tc>
          <w:tcPr>
            <w:tcW w:w="3686" w:type="dxa"/>
          </w:tcPr>
          <w:p w14:paraId="73F53848" w14:textId="77777777" w:rsidR="00620EE4" w:rsidRPr="00BB476D" w:rsidRDefault="00620EE4" w:rsidP="005929A5"/>
        </w:tc>
        <w:tc>
          <w:tcPr>
            <w:tcW w:w="3685" w:type="dxa"/>
          </w:tcPr>
          <w:p w14:paraId="217D1313" w14:textId="77777777" w:rsidR="00620EE4" w:rsidRPr="00BB476D" w:rsidRDefault="00620EE4" w:rsidP="005929A5"/>
        </w:tc>
      </w:tr>
      <w:tr w:rsidR="00620EE4" w:rsidRPr="00BB476D" w14:paraId="3A30D556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3919" w:type="dxa"/>
          </w:tcPr>
          <w:p w14:paraId="60046FCE" w14:textId="77777777" w:rsidR="00620EE4" w:rsidRPr="003743C0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3743C0">
              <w:rPr>
                <w:rFonts w:ascii="Times New Roman" w:hAnsi="Times New Roman" w:cs="Times New Roman"/>
                <w:sz w:val="18"/>
                <w:szCs w:val="18"/>
              </w:rPr>
              <w:t xml:space="preserve">1.3. Wykładnia prawa. </w:t>
            </w:r>
          </w:p>
          <w:p w14:paraId="2033C946" w14:textId="77777777" w:rsidR="00620EE4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7DBD463D" w14:textId="77777777" w:rsidR="00620EE4" w:rsidRPr="00BB476D" w:rsidRDefault="00620EE4" w:rsidP="005929A5"/>
        </w:tc>
        <w:tc>
          <w:tcPr>
            <w:tcW w:w="3686" w:type="dxa"/>
          </w:tcPr>
          <w:p w14:paraId="613C7AC2" w14:textId="77777777" w:rsidR="00620EE4" w:rsidRPr="00BB476D" w:rsidRDefault="00620EE4" w:rsidP="005929A5"/>
        </w:tc>
        <w:tc>
          <w:tcPr>
            <w:tcW w:w="3685" w:type="dxa"/>
          </w:tcPr>
          <w:p w14:paraId="683E5431" w14:textId="77777777" w:rsidR="00620EE4" w:rsidRPr="00BB476D" w:rsidRDefault="00620EE4" w:rsidP="005929A5"/>
        </w:tc>
      </w:tr>
      <w:tr w:rsidR="00620EE4" w:rsidRPr="00BB476D" w14:paraId="015EE9B5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3919" w:type="dxa"/>
          </w:tcPr>
          <w:p w14:paraId="5BD8CA2E" w14:textId="77777777" w:rsidR="00620EE4" w:rsidRPr="003743C0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3743C0">
              <w:rPr>
                <w:rFonts w:ascii="Times New Roman" w:hAnsi="Times New Roman" w:cs="Times New Roman"/>
                <w:sz w:val="18"/>
                <w:szCs w:val="18"/>
              </w:rPr>
              <w:t>1.4. Obowiązywanie prawa – promulgacja, wejście w życie, stosowanie, reguły kolizyjne.</w:t>
            </w:r>
          </w:p>
          <w:p w14:paraId="17C740B2" w14:textId="77777777" w:rsidR="00620EE4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209AB01" w14:textId="77777777" w:rsidR="00620EE4" w:rsidRPr="00BB476D" w:rsidRDefault="00620EE4" w:rsidP="005929A5"/>
        </w:tc>
        <w:tc>
          <w:tcPr>
            <w:tcW w:w="3686" w:type="dxa"/>
          </w:tcPr>
          <w:p w14:paraId="57F223FF" w14:textId="77777777" w:rsidR="00620EE4" w:rsidRPr="00BB476D" w:rsidRDefault="00620EE4" w:rsidP="005929A5"/>
        </w:tc>
        <w:tc>
          <w:tcPr>
            <w:tcW w:w="3685" w:type="dxa"/>
          </w:tcPr>
          <w:p w14:paraId="7F5BD748" w14:textId="77777777" w:rsidR="00620EE4" w:rsidRPr="00BB476D" w:rsidRDefault="00620EE4" w:rsidP="005929A5"/>
        </w:tc>
      </w:tr>
      <w:tr w:rsidR="00620EE4" w:rsidRPr="00BB476D" w14:paraId="43A1CF16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3919" w:type="dxa"/>
          </w:tcPr>
          <w:p w14:paraId="06F12C08" w14:textId="77777777" w:rsidR="00620EE4" w:rsidRPr="003743C0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  <w:r w:rsidRPr="003743C0">
              <w:rPr>
                <w:rFonts w:ascii="Times New Roman" w:hAnsi="Times New Roman" w:cs="Times New Roman"/>
                <w:sz w:val="18"/>
                <w:szCs w:val="18"/>
              </w:rPr>
              <w:t>1.5. Norma prawna a przepis prawa.</w:t>
            </w:r>
          </w:p>
          <w:p w14:paraId="48ABA863" w14:textId="77777777" w:rsidR="00620EE4" w:rsidRDefault="00620EE4" w:rsidP="00620E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7C67C25E" w14:textId="77777777" w:rsidR="00620EE4" w:rsidRPr="00BB476D" w:rsidRDefault="00620EE4" w:rsidP="005929A5"/>
        </w:tc>
        <w:tc>
          <w:tcPr>
            <w:tcW w:w="3686" w:type="dxa"/>
          </w:tcPr>
          <w:p w14:paraId="33987946" w14:textId="77777777" w:rsidR="00620EE4" w:rsidRPr="00BB476D" w:rsidRDefault="00620EE4" w:rsidP="005929A5"/>
        </w:tc>
        <w:tc>
          <w:tcPr>
            <w:tcW w:w="3685" w:type="dxa"/>
          </w:tcPr>
          <w:p w14:paraId="7B714645" w14:textId="77777777" w:rsidR="00620EE4" w:rsidRPr="00BB476D" w:rsidRDefault="00620EE4" w:rsidP="005929A5"/>
        </w:tc>
      </w:tr>
      <w:tr w:rsidR="00620EE4" w:rsidRPr="00BB476D" w14:paraId="3733443F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3919" w:type="dxa"/>
          </w:tcPr>
          <w:p w14:paraId="7D20DDB2" w14:textId="1A5FA187" w:rsidR="00620EE4" w:rsidRDefault="00620EE4" w:rsidP="00620E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3743C0">
              <w:rPr>
                <w:rFonts w:ascii="Times New Roman" w:hAnsi="Times New Roman" w:cs="Times New Roman"/>
                <w:sz w:val="18"/>
                <w:szCs w:val="18"/>
              </w:rPr>
              <w:t>1.6. Pierwotne i wtórne prawo wspólnotowe.</w:t>
            </w:r>
          </w:p>
        </w:tc>
        <w:tc>
          <w:tcPr>
            <w:tcW w:w="3736" w:type="dxa"/>
          </w:tcPr>
          <w:p w14:paraId="70E5DEC9" w14:textId="77777777" w:rsidR="00620EE4" w:rsidRPr="00BB476D" w:rsidRDefault="00620EE4" w:rsidP="005929A5"/>
        </w:tc>
        <w:tc>
          <w:tcPr>
            <w:tcW w:w="3686" w:type="dxa"/>
          </w:tcPr>
          <w:p w14:paraId="3DA0BF3A" w14:textId="77777777" w:rsidR="00620EE4" w:rsidRPr="00BB476D" w:rsidRDefault="00620EE4" w:rsidP="005929A5"/>
        </w:tc>
        <w:tc>
          <w:tcPr>
            <w:tcW w:w="3685" w:type="dxa"/>
          </w:tcPr>
          <w:p w14:paraId="5AD4F7CC" w14:textId="77777777" w:rsidR="00620EE4" w:rsidRPr="00BB476D" w:rsidRDefault="00620EE4" w:rsidP="005929A5"/>
        </w:tc>
      </w:tr>
      <w:tr w:rsidR="00620EE4" w:rsidRPr="00BB476D" w14:paraId="28F4B4F9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3919" w:type="dxa"/>
          </w:tcPr>
          <w:p w14:paraId="6C66BF17" w14:textId="22A219F2" w:rsidR="00620EE4" w:rsidRDefault="00C36657" w:rsidP="00620E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Pr="003743C0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743C0">
              <w:rPr>
                <w:rFonts w:ascii="Times New Roman" w:hAnsi="Times New Roman" w:cs="Times New Roman"/>
                <w:b/>
                <w:sz w:val="18"/>
                <w:szCs w:val="18"/>
              </w:rPr>
              <w:t>PRAWO CYWILNE</w:t>
            </w:r>
          </w:p>
        </w:tc>
        <w:tc>
          <w:tcPr>
            <w:tcW w:w="3736" w:type="dxa"/>
          </w:tcPr>
          <w:p w14:paraId="3CBDC23A" w14:textId="77777777" w:rsidR="00620EE4" w:rsidRPr="00BB476D" w:rsidRDefault="00620EE4" w:rsidP="005929A5"/>
        </w:tc>
        <w:tc>
          <w:tcPr>
            <w:tcW w:w="3686" w:type="dxa"/>
          </w:tcPr>
          <w:p w14:paraId="56D10210" w14:textId="77777777" w:rsidR="00620EE4" w:rsidRPr="00BB476D" w:rsidRDefault="00620EE4" w:rsidP="005929A5"/>
        </w:tc>
        <w:tc>
          <w:tcPr>
            <w:tcW w:w="3685" w:type="dxa"/>
          </w:tcPr>
          <w:p w14:paraId="2B48F53B" w14:textId="77777777" w:rsidR="00620EE4" w:rsidRPr="00BB476D" w:rsidRDefault="00620EE4" w:rsidP="005929A5"/>
        </w:tc>
      </w:tr>
      <w:tr w:rsidR="00620EE4" w:rsidRPr="00BB476D" w14:paraId="2918840A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02"/>
        </w:trPr>
        <w:tc>
          <w:tcPr>
            <w:tcW w:w="3919" w:type="dxa"/>
          </w:tcPr>
          <w:p w14:paraId="3E4D6238" w14:textId="6290C33A" w:rsidR="00620EE4" w:rsidRDefault="00620EE4" w:rsidP="00620E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2.1. Podmioty prawa cywilnego, przedstawicielstwo, mienie, czynności prawne, terminy, przedawnienie roszczeń.</w:t>
            </w:r>
          </w:p>
        </w:tc>
        <w:tc>
          <w:tcPr>
            <w:tcW w:w="3736" w:type="dxa"/>
          </w:tcPr>
          <w:p w14:paraId="39BDE0E0" w14:textId="77777777" w:rsidR="00620EE4" w:rsidRPr="00BB476D" w:rsidRDefault="00620EE4" w:rsidP="005929A5"/>
        </w:tc>
        <w:tc>
          <w:tcPr>
            <w:tcW w:w="3686" w:type="dxa"/>
          </w:tcPr>
          <w:p w14:paraId="4468C5BF" w14:textId="77777777" w:rsidR="00620EE4" w:rsidRPr="00BB476D" w:rsidRDefault="00620EE4" w:rsidP="005929A5"/>
        </w:tc>
        <w:tc>
          <w:tcPr>
            <w:tcW w:w="3685" w:type="dxa"/>
          </w:tcPr>
          <w:p w14:paraId="0276F819" w14:textId="77777777" w:rsidR="00620EE4" w:rsidRPr="00BB476D" w:rsidRDefault="00620EE4" w:rsidP="005929A5"/>
        </w:tc>
      </w:tr>
      <w:tr w:rsidR="00620EE4" w:rsidRPr="00BB476D" w14:paraId="652B385A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02"/>
        </w:trPr>
        <w:tc>
          <w:tcPr>
            <w:tcW w:w="3919" w:type="dxa"/>
          </w:tcPr>
          <w:p w14:paraId="15899982" w14:textId="0D476987" w:rsidR="00620EE4" w:rsidRPr="00D57E17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2.2. Własność i inne prawa rzeczowe (własność, użytkowanie wieczyste, prawa rzeczowe ograniczone, posiadanie).</w:t>
            </w:r>
          </w:p>
          <w:p w14:paraId="379D818A" w14:textId="77777777" w:rsidR="00620EE4" w:rsidRDefault="00620EE4" w:rsidP="00620E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307F51B7" w14:textId="77777777" w:rsidR="00620EE4" w:rsidRPr="00BB476D" w:rsidRDefault="00620EE4" w:rsidP="005929A5"/>
        </w:tc>
        <w:tc>
          <w:tcPr>
            <w:tcW w:w="3686" w:type="dxa"/>
          </w:tcPr>
          <w:p w14:paraId="1F6EB75E" w14:textId="77777777" w:rsidR="00620EE4" w:rsidRPr="00BB476D" w:rsidRDefault="00620EE4" w:rsidP="005929A5"/>
        </w:tc>
        <w:tc>
          <w:tcPr>
            <w:tcW w:w="3685" w:type="dxa"/>
          </w:tcPr>
          <w:p w14:paraId="757D5B79" w14:textId="77777777" w:rsidR="00620EE4" w:rsidRPr="00BB476D" w:rsidRDefault="00620EE4" w:rsidP="005929A5"/>
        </w:tc>
      </w:tr>
      <w:tr w:rsidR="00620EE4" w:rsidRPr="00BB476D" w14:paraId="2AEB4A9C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6"/>
        </w:trPr>
        <w:tc>
          <w:tcPr>
            <w:tcW w:w="3919" w:type="dxa"/>
          </w:tcPr>
          <w:p w14:paraId="1233A370" w14:textId="46704E06" w:rsidR="00620EE4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3.2.3. Zobowiązania.</w:t>
            </w:r>
          </w:p>
        </w:tc>
        <w:tc>
          <w:tcPr>
            <w:tcW w:w="3736" w:type="dxa"/>
          </w:tcPr>
          <w:p w14:paraId="6211B2DD" w14:textId="77777777" w:rsidR="00620EE4" w:rsidRPr="00BB476D" w:rsidRDefault="00620EE4" w:rsidP="005929A5"/>
        </w:tc>
        <w:tc>
          <w:tcPr>
            <w:tcW w:w="3686" w:type="dxa"/>
          </w:tcPr>
          <w:p w14:paraId="5C07A472" w14:textId="77777777" w:rsidR="00620EE4" w:rsidRPr="00BB476D" w:rsidRDefault="00620EE4" w:rsidP="005929A5"/>
        </w:tc>
        <w:tc>
          <w:tcPr>
            <w:tcW w:w="3685" w:type="dxa"/>
          </w:tcPr>
          <w:p w14:paraId="2C3C934A" w14:textId="77777777" w:rsidR="00620EE4" w:rsidRPr="00BB476D" w:rsidRDefault="00620EE4" w:rsidP="005929A5"/>
        </w:tc>
      </w:tr>
      <w:tr w:rsidR="00620EE4" w:rsidRPr="00BB476D" w14:paraId="64F67DB7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44"/>
        </w:trPr>
        <w:tc>
          <w:tcPr>
            <w:tcW w:w="3919" w:type="dxa"/>
          </w:tcPr>
          <w:p w14:paraId="1281F3F2" w14:textId="77777777" w:rsidR="00620EE4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Naruszenia prawa.</w:t>
            </w:r>
          </w:p>
          <w:p w14:paraId="08812A85" w14:textId="77777777" w:rsidR="00620EE4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E48F82C" w14:textId="77777777" w:rsidR="00620EE4" w:rsidRPr="00BB476D" w:rsidRDefault="00620EE4" w:rsidP="005929A5"/>
        </w:tc>
        <w:tc>
          <w:tcPr>
            <w:tcW w:w="3686" w:type="dxa"/>
          </w:tcPr>
          <w:p w14:paraId="3065913E" w14:textId="77777777" w:rsidR="00620EE4" w:rsidRPr="00BB476D" w:rsidRDefault="00620EE4" w:rsidP="005929A5"/>
        </w:tc>
        <w:tc>
          <w:tcPr>
            <w:tcW w:w="3685" w:type="dxa"/>
          </w:tcPr>
          <w:p w14:paraId="4381C885" w14:textId="77777777" w:rsidR="00620EE4" w:rsidRPr="00BB476D" w:rsidRDefault="00620EE4" w:rsidP="005929A5"/>
        </w:tc>
      </w:tr>
      <w:tr w:rsidR="009D4881" w:rsidRPr="00BB476D" w14:paraId="3667BD65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667E95F" w14:textId="05FDA79E" w:rsidR="009D4881" w:rsidRDefault="00C552D1" w:rsidP="00620E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3.3.</w:t>
            </w: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PRAWO PRACY I UBEZPIECZEŃ SPOŁECZNYCH</w:t>
            </w:r>
          </w:p>
        </w:tc>
        <w:tc>
          <w:tcPr>
            <w:tcW w:w="3736" w:type="dxa"/>
          </w:tcPr>
          <w:p w14:paraId="1B70CC5D" w14:textId="77777777" w:rsidR="009D4881" w:rsidRPr="00BB476D" w:rsidRDefault="009D4881" w:rsidP="005929A5"/>
        </w:tc>
        <w:tc>
          <w:tcPr>
            <w:tcW w:w="3686" w:type="dxa"/>
          </w:tcPr>
          <w:p w14:paraId="515CCE65" w14:textId="77777777" w:rsidR="009D4881" w:rsidRPr="00BB476D" w:rsidRDefault="009D4881" w:rsidP="005929A5"/>
        </w:tc>
        <w:tc>
          <w:tcPr>
            <w:tcW w:w="3685" w:type="dxa"/>
          </w:tcPr>
          <w:p w14:paraId="7066E4E3" w14:textId="77777777" w:rsidR="009D4881" w:rsidRPr="00BB476D" w:rsidRDefault="009D4881" w:rsidP="005929A5"/>
        </w:tc>
      </w:tr>
      <w:tr w:rsidR="00C552D1" w:rsidRPr="00BB476D" w14:paraId="2411BD2B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B1403CF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3.1. Podstawowe zasady prawa pracy.</w:t>
            </w:r>
          </w:p>
          <w:p w14:paraId="5C886B4E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78897F47" w14:textId="77777777" w:rsidR="00C552D1" w:rsidRPr="00BB476D" w:rsidRDefault="00C552D1" w:rsidP="005929A5"/>
        </w:tc>
        <w:tc>
          <w:tcPr>
            <w:tcW w:w="3686" w:type="dxa"/>
          </w:tcPr>
          <w:p w14:paraId="4DE4AEDE" w14:textId="77777777" w:rsidR="00C552D1" w:rsidRPr="00BB476D" w:rsidRDefault="00C552D1" w:rsidP="005929A5"/>
        </w:tc>
        <w:tc>
          <w:tcPr>
            <w:tcW w:w="3685" w:type="dxa"/>
          </w:tcPr>
          <w:p w14:paraId="59156006" w14:textId="77777777" w:rsidR="00C552D1" w:rsidRPr="00BB476D" w:rsidRDefault="00C552D1" w:rsidP="005929A5"/>
        </w:tc>
      </w:tr>
      <w:tr w:rsidR="00C552D1" w:rsidRPr="00BB476D" w14:paraId="7173B222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95C191A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3.2. Stosunek pracy.</w:t>
            </w:r>
          </w:p>
          <w:p w14:paraId="58D7F921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707D47B8" w14:textId="77777777" w:rsidR="00C552D1" w:rsidRPr="00BB476D" w:rsidRDefault="00C552D1" w:rsidP="005929A5"/>
        </w:tc>
        <w:tc>
          <w:tcPr>
            <w:tcW w:w="3686" w:type="dxa"/>
          </w:tcPr>
          <w:p w14:paraId="11354ACB" w14:textId="77777777" w:rsidR="00C552D1" w:rsidRPr="00BB476D" w:rsidRDefault="00C552D1" w:rsidP="005929A5"/>
        </w:tc>
        <w:tc>
          <w:tcPr>
            <w:tcW w:w="3685" w:type="dxa"/>
          </w:tcPr>
          <w:p w14:paraId="4483056B" w14:textId="77777777" w:rsidR="00C552D1" w:rsidRPr="00BB476D" w:rsidRDefault="00C552D1" w:rsidP="005929A5"/>
        </w:tc>
      </w:tr>
      <w:tr w:rsidR="00C552D1" w:rsidRPr="00BB476D" w14:paraId="0AF1311F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C0E189F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3.3.</w:t>
            </w:r>
            <w:r w:rsidRPr="00D57E17">
              <w:rPr>
                <w:rFonts w:ascii="Times New Roman" w:hAnsi="Times New Roman" w:cs="Times New Roman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Wynagrodzenie za pracę i inne świadczenia.</w:t>
            </w:r>
          </w:p>
          <w:p w14:paraId="293D5E79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325E1A9B" w14:textId="77777777" w:rsidR="00C552D1" w:rsidRPr="00BB476D" w:rsidRDefault="00C552D1" w:rsidP="005929A5"/>
        </w:tc>
        <w:tc>
          <w:tcPr>
            <w:tcW w:w="3686" w:type="dxa"/>
          </w:tcPr>
          <w:p w14:paraId="5F2F6D32" w14:textId="77777777" w:rsidR="00C552D1" w:rsidRPr="00BB476D" w:rsidRDefault="00C552D1" w:rsidP="005929A5"/>
        </w:tc>
        <w:tc>
          <w:tcPr>
            <w:tcW w:w="3685" w:type="dxa"/>
          </w:tcPr>
          <w:p w14:paraId="397CFC8B" w14:textId="77777777" w:rsidR="00C552D1" w:rsidRPr="00BB476D" w:rsidRDefault="00C552D1" w:rsidP="005929A5"/>
        </w:tc>
      </w:tr>
      <w:tr w:rsidR="00C552D1" w:rsidRPr="00BB476D" w14:paraId="6BC5DC13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C47A3A2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3.4.</w:t>
            </w:r>
            <w:r w:rsidRPr="00D57E17">
              <w:rPr>
                <w:rFonts w:ascii="Times New Roman" w:hAnsi="Times New Roman" w:cs="Times New Roman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Obowiązki pracodawcy i pracownika.</w:t>
            </w:r>
          </w:p>
          <w:p w14:paraId="3EFDE207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CD4F9F1" w14:textId="77777777" w:rsidR="00C552D1" w:rsidRPr="00BB476D" w:rsidRDefault="00C552D1" w:rsidP="005929A5"/>
        </w:tc>
        <w:tc>
          <w:tcPr>
            <w:tcW w:w="3686" w:type="dxa"/>
          </w:tcPr>
          <w:p w14:paraId="01854C66" w14:textId="77777777" w:rsidR="00C552D1" w:rsidRPr="00BB476D" w:rsidRDefault="00C552D1" w:rsidP="005929A5"/>
        </w:tc>
        <w:tc>
          <w:tcPr>
            <w:tcW w:w="3685" w:type="dxa"/>
          </w:tcPr>
          <w:p w14:paraId="71D0A138" w14:textId="77777777" w:rsidR="00C552D1" w:rsidRPr="00BB476D" w:rsidRDefault="00C552D1" w:rsidP="005929A5"/>
        </w:tc>
      </w:tr>
      <w:tr w:rsidR="00C552D1" w:rsidRPr="00BB476D" w14:paraId="3FB1240D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125C1431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3.5. Odpowiedzialność materialna pracowników.</w:t>
            </w:r>
          </w:p>
          <w:p w14:paraId="3EFA703D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8B0B4D2" w14:textId="77777777" w:rsidR="00C552D1" w:rsidRPr="00BB476D" w:rsidRDefault="00C552D1" w:rsidP="005929A5"/>
        </w:tc>
        <w:tc>
          <w:tcPr>
            <w:tcW w:w="3686" w:type="dxa"/>
          </w:tcPr>
          <w:p w14:paraId="1E159BE8" w14:textId="77777777" w:rsidR="00C552D1" w:rsidRPr="00BB476D" w:rsidRDefault="00C552D1" w:rsidP="005929A5"/>
        </w:tc>
        <w:tc>
          <w:tcPr>
            <w:tcW w:w="3685" w:type="dxa"/>
          </w:tcPr>
          <w:p w14:paraId="3E0ACEED" w14:textId="77777777" w:rsidR="00C552D1" w:rsidRPr="00BB476D" w:rsidRDefault="00C552D1" w:rsidP="005929A5"/>
        </w:tc>
      </w:tr>
      <w:tr w:rsidR="00E53F5B" w:rsidRPr="00BB476D" w14:paraId="0FF5894E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D9E2EC5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3.6.</w:t>
            </w:r>
            <w:r w:rsidRPr="00D57E17">
              <w:rPr>
                <w:rFonts w:ascii="Times New Roman" w:hAnsi="Times New Roman" w:cs="Times New Roman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Czas pracy.</w:t>
            </w:r>
          </w:p>
          <w:p w14:paraId="18753447" w14:textId="45FA5F4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6BC8A5C" w14:textId="77777777" w:rsidR="00E53F5B" w:rsidRDefault="00E53F5B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0A149443" w14:textId="77777777" w:rsidR="00E53F5B" w:rsidRPr="00BB476D" w:rsidRDefault="00E53F5B" w:rsidP="005929A5"/>
        </w:tc>
        <w:tc>
          <w:tcPr>
            <w:tcW w:w="3686" w:type="dxa"/>
          </w:tcPr>
          <w:p w14:paraId="52888197" w14:textId="77777777" w:rsidR="00E53F5B" w:rsidRPr="00BB476D" w:rsidRDefault="00E53F5B" w:rsidP="005929A5"/>
        </w:tc>
        <w:tc>
          <w:tcPr>
            <w:tcW w:w="3685" w:type="dxa"/>
          </w:tcPr>
          <w:p w14:paraId="59E060FC" w14:textId="77777777" w:rsidR="00E53F5B" w:rsidRPr="00BB476D" w:rsidRDefault="00E53F5B" w:rsidP="005929A5"/>
        </w:tc>
      </w:tr>
      <w:tr w:rsidR="00E53F5B" w:rsidRPr="00BB476D" w14:paraId="4D064601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32C4CA61" w14:textId="31260AC0" w:rsidR="00E53F5B" w:rsidRDefault="00C552D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3.7. Urlopy pracownicze</w:t>
            </w:r>
          </w:p>
        </w:tc>
        <w:tc>
          <w:tcPr>
            <w:tcW w:w="3736" w:type="dxa"/>
          </w:tcPr>
          <w:p w14:paraId="4294C574" w14:textId="77777777" w:rsidR="00E53F5B" w:rsidRPr="00BB476D" w:rsidRDefault="00E53F5B" w:rsidP="005929A5"/>
        </w:tc>
        <w:tc>
          <w:tcPr>
            <w:tcW w:w="3686" w:type="dxa"/>
          </w:tcPr>
          <w:p w14:paraId="6067C14A" w14:textId="77777777" w:rsidR="00E53F5B" w:rsidRPr="00BB476D" w:rsidRDefault="00E53F5B" w:rsidP="005929A5"/>
        </w:tc>
        <w:tc>
          <w:tcPr>
            <w:tcW w:w="3685" w:type="dxa"/>
          </w:tcPr>
          <w:p w14:paraId="076F1F09" w14:textId="77777777" w:rsidR="00E53F5B" w:rsidRPr="00BB476D" w:rsidRDefault="00E53F5B" w:rsidP="005929A5"/>
        </w:tc>
      </w:tr>
      <w:tr w:rsidR="009D4881" w:rsidRPr="00BB476D" w14:paraId="1A4C1F5C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7649C8A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3.8. Uprawnienia pracowników związane z rodzicielstwem.</w:t>
            </w:r>
          </w:p>
          <w:p w14:paraId="51D36A81" w14:textId="77777777" w:rsidR="009D4881" w:rsidRDefault="009D488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36A9BC9E" w14:textId="77777777" w:rsidR="009D4881" w:rsidRPr="00BB476D" w:rsidRDefault="009D4881" w:rsidP="005929A5"/>
        </w:tc>
        <w:tc>
          <w:tcPr>
            <w:tcW w:w="3686" w:type="dxa"/>
          </w:tcPr>
          <w:p w14:paraId="28B5C680" w14:textId="77777777" w:rsidR="009D4881" w:rsidRPr="00BB476D" w:rsidRDefault="009D4881" w:rsidP="005929A5"/>
        </w:tc>
        <w:tc>
          <w:tcPr>
            <w:tcW w:w="3685" w:type="dxa"/>
          </w:tcPr>
          <w:p w14:paraId="608CF2D1" w14:textId="77777777" w:rsidR="009D4881" w:rsidRPr="00BB476D" w:rsidRDefault="009D4881" w:rsidP="005929A5"/>
        </w:tc>
      </w:tr>
      <w:tr w:rsidR="00E53F5B" w:rsidRPr="00BB476D" w14:paraId="379E1838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6DFD2BA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3.9. Zatrudnianie młodocianych.</w:t>
            </w:r>
          </w:p>
          <w:p w14:paraId="5B4A49B5" w14:textId="77777777" w:rsidR="00E53F5B" w:rsidRDefault="00E53F5B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4BFA7FF1" w14:textId="77777777" w:rsidR="00E53F5B" w:rsidRPr="00BB476D" w:rsidRDefault="00E53F5B" w:rsidP="005929A5"/>
        </w:tc>
        <w:tc>
          <w:tcPr>
            <w:tcW w:w="3686" w:type="dxa"/>
          </w:tcPr>
          <w:p w14:paraId="640B1C90" w14:textId="77777777" w:rsidR="00E53F5B" w:rsidRPr="00BB476D" w:rsidRDefault="00E53F5B" w:rsidP="005929A5"/>
        </w:tc>
        <w:tc>
          <w:tcPr>
            <w:tcW w:w="3685" w:type="dxa"/>
          </w:tcPr>
          <w:p w14:paraId="19539C41" w14:textId="77777777" w:rsidR="00E53F5B" w:rsidRPr="00BB476D" w:rsidRDefault="00E53F5B" w:rsidP="005929A5"/>
        </w:tc>
      </w:tr>
      <w:tr w:rsidR="00E53F5B" w:rsidRPr="00BB476D" w14:paraId="06B60459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657A70FD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3.10. Bezpieczeństwo i higiena pracy.</w:t>
            </w:r>
          </w:p>
          <w:p w14:paraId="3F834BEE" w14:textId="77777777" w:rsidR="00E53F5B" w:rsidRDefault="00E53F5B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B04CF37" w14:textId="77777777" w:rsidR="00E53F5B" w:rsidRPr="00BB476D" w:rsidRDefault="00E53F5B" w:rsidP="005929A5"/>
        </w:tc>
        <w:tc>
          <w:tcPr>
            <w:tcW w:w="3686" w:type="dxa"/>
          </w:tcPr>
          <w:p w14:paraId="728E3E14" w14:textId="77777777" w:rsidR="00E53F5B" w:rsidRPr="00BB476D" w:rsidRDefault="00E53F5B" w:rsidP="005929A5"/>
        </w:tc>
        <w:tc>
          <w:tcPr>
            <w:tcW w:w="3685" w:type="dxa"/>
          </w:tcPr>
          <w:p w14:paraId="55F081F2" w14:textId="77777777" w:rsidR="00E53F5B" w:rsidRPr="00BB476D" w:rsidRDefault="00E53F5B" w:rsidP="005929A5"/>
        </w:tc>
      </w:tr>
      <w:tr w:rsidR="00C552D1" w:rsidRPr="00BB476D" w14:paraId="52D7A691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EFF3F1E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3.11. Rozpatrywanie sporów o roszczenia ze stosunku pracy.</w:t>
            </w:r>
          </w:p>
          <w:p w14:paraId="70AB6F0D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7BD0386F" w14:textId="77777777" w:rsidR="00C552D1" w:rsidRPr="00BB476D" w:rsidRDefault="00C552D1" w:rsidP="005929A5"/>
        </w:tc>
        <w:tc>
          <w:tcPr>
            <w:tcW w:w="3686" w:type="dxa"/>
          </w:tcPr>
          <w:p w14:paraId="7E11FE1F" w14:textId="77777777" w:rsidR="00C552D1" w:rsidRPr="00BB476D" w:rsidRDefault="00C552D1" w:rsidP="005929A5"/>
        </w:tc>
        <w:tc>
          <w:tcPr>
            <w:tcW w:w="3685" w:type="dxa"/>
          </w:tcPr>
          <w:p w14:paraId="134ED896" w14:textId="77777777" w:rsidR="00C552D1" w:rsidRPr="00BB476D" w:rsidRDefault="00C552D1" w:rsidP="005929A5"/>
        </w:tc>
      </w:tr>
      <w:tr w:rsidR="00C552D1" w:rsidRPr="00BB476D" w14:paraId="01A9ADBA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19BC3B7C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3.12. Odpowiedzialność za wykroczenia przeciwko prawom pracownika.</w:t>
            </w:r>
          </w:p>
          <w:p w14:paraId="76A4D2EC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C3C9E92" w14:textId="77777777" w:rsidR="00C552D1" w:rsidRPr="00BB476D" w:rsidRDefault="00C552D1" w:rsidP="005929A5"/>
        </w:tc>
        <w:tc>
          <w:tcPr>
            <w:tcW w:w="3686" w:type="dxa"/>
          </w:tcPr>
          <w:p w14:paraId="2C9C242D" w14:textId="77777777" w:rsidR="00C552D1" w:rsidRPr="00BB476D" w:rsidRDefault="00C552D1" w:rsidP="005929A5"/>
        </w:tc>
        <w:tc>
          <w:tcPr>
            <w:tcW w:w="3685" w:type="dxa"/>
          </w:tcPr>
          <w:p w14:paraId="7D24A3B7" w14:textId="77777777" w:rsidR="00C552D1" w:rsidRPr="00BB476D" w:rsidRDefault="00C552D1" w:rsidP="005929A5"/>
        </w:tc>
      </w:tr>
      <w:tr w:rsidR="00C552D1" w:rsidRPr="00BB476D" w14:paraId="0C87B027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63D80582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3.13.</w:t>
            </w:r>
            <w:r w:rsidRPr="00D57E17">
              <w:rPr>
                <w:rFonts w:ascii="Times New Roman" w:hAnsi="Times New Roman" w:cs="Times New Roman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Przedawnienie roszczeń w prawie pracy.</w:t>
            </w:r>
          </w:p>
          <w:p w14:paraId="7A4B23AA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FA43562" w14:textId="77777777" w:rsidR="00C552D1" w:rsidRPr="00BB476D" w:rsidRDefault="00C552D1" w:rsidP="005929A5"/>
        </w:tc>
        <w:tc>
          <w:tcPr>
            <w:tcW w:w="3686" w:type="dxa"/>
          </w:tcPr>
          <w:p w14:paraId="49A0B78F" w14:textId="77777777" w:rsidR="00C552D1" w:rsidRPr="00BB476D" w:rsidRDefault="00C552D1" w:rsidP="005929A5"/>
        </w:tc>
        <w:tc>
          <w:tcPr>
            <w:tcW w:w="3685" w:type="dxa"/>
          </w:tcPr>
          <w:p w14:paraId="35AEC350" w14:textId="77777777" w:rsidR="00C552D1" w:rsidRPr="00BB476D" w:rsidRDefault="00C552D1" w:rsidP="005929A5"/>
        </w:tc>
      </w:tr>
      <w:tr w:rsidR="009D4881" w:rsidRPr="00BB476D" w14:paraId="132D4855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35ABB362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3.14. Zasady podlegania ubezpieczeniom społecznym.</w:t>
            </w:r>
          </w:p>
          <w:p w14:paraId="1265D91F" w14:textId="77777777" w:rsidR="009D4881" w:rsidRDefault="009D488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68473993" w14:textId="77777777" w:rsidR="009D4881" w:rsidRPr="00BB476D" w:rsidRDefault="009D4881" w:rsidP="005929A5"/>
        </w:tc>
        <w:tc>
          <w:tcPr>
            <w:tcW w:w="3686" w:type="dxa"/>
          </w:tcPr>
          <w:p w14:paraId="0F78A8E7" w14:textId="77777777" w:rsidR="009D4881" w:rsidRPr="00BB476D" w:rsidRDefault="009D4881" w:rsidP="005929A5"/>
        </w:tc>
        <w:tc>
          <w:tcPr>
            <w:tcW w:w="3685" w:type="dxa"/>
          </w:tcPr>
          <w:p w14:paraId="22F459FF" w14:textId="77777777" w:rsidR="009D4881" w:rsidRPr="00BB476D" w:rsidRDefault="009D4881" w:rsidP="005929A5"/>
        </w:tc>
      </w:tr>
      <w:tr w:rsidR="00C552D1" w:rsidRPr="00BB476D" w14:paraId="34F220CA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74AD340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3.15. Zasady ustalania składek na ubezpieczenia społeczne.</w:t>
            </w:r>
          </w:p>
          <w:p w14:paraId="7C2C689E" w14:textId="77777777" w:rsidR="00C552D1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EB65FF2" w14:textId="77777777" w:rsidR="00C552D1" w:rsidRPr="00BB476D" w:rsidRDefault="00C552D1" w:rsidP="005929A5"/>
        </w:tc>
        <w:tc>
          <w:tcPr>
            <w:tcW w:w="3686" w:type="dxa"/>
          </w:tcPr>
          <w:p w14:paraId="458BAC24" w14:textId="77777777" w:rsidR="00C552D1" w:rsidRPr="00BB476D" w:rsidRDefault="00C552D1" w:rsidP="005929A5"/>
        </w:tc>
        <w:tc>
          <w:tcPr>
            <w:tcW w:w="3685" w:type="dxa"/>
          </w:tcPr>
          <w:p w14:paraId="1A57CA21" w14:textId="77777777" w:rsidR="00C552D1" w:rsidRPr="00BB476D" w:rsidRDefault="00C552D1" w:rsidP="005929A5"/>
        </w:tc>
      </w:tr>
      <w:tr w:rsidR="00C552D1" w:rsidRPr="00BB476D" w14:paraId="452550D0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29F61093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3.16. Zgłoszenia do ubezpieczenia, prowadzenie kont i rejestrów oraz zasady rozliczania składek i zasiłków.</w:t>
            </w:r>
          </w:p>
          <w:p w14:paraId="4058CED0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A02CB38" w14:textId="77777777" w:rsidR="00C552D1" w:rsidRPr="00BB476D" w:rsidRDefault="00C552D1" w:rsidP="005929A5"/>
        </w:tc>
        <w:tc>
          <w:tcPr>
            <w:tcW w:w="3686" w:type="dxa"/>
          </w:tcPr>
          <w:p w14:paraId="483AEC06" w14:textId="77777777" w:rsidR="00C552D1" w:rsidRPr="00BB476D" w:rsidRDefault="00C552D1" w:rsidP="005929A5"/>
        </w:tc>
        <w:tc>
          <w:tcPr>
            <w:tcW w:w="3685" w:type="dxa"/>
          </w:tcPr>
          <w:p w14:paraId="177D835D" w14:textId="77777777" w:rsidR="00C552D1" w:rsidRPr="00BB476D" w:rsidRDefault="00C552D1" w:rsidP="005929A5"/>
        </w:tc>
      </w:tr>
      <w:tr w:rsidR="00C552D1" w:rsidRPr="00BB476D" w14:paraId="3000CE46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856738D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3.17. Obowiązki ubezpieczonych.</w:t>
            </w:r>
          </w:p>
          <w:p w14:paraId="7462C3DE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0C011749" w14:textId="77777777" w:rsidR="00C552D1" w:rsidRPr="00BB476D" w:rsidRDefault="00C552D1" w:rsidP="005929A5"/>
        </w:tc>
        <w:tc>
          <w:tcPr>
            <w:tcW w:w="3686" w:type="dxa"/>
          </w:tcPr>
          <w:p w14:paraId="20E6F3E8" w14:textId="77777777" w:rsidR="00C552D1" w:rsidRPr="00BB476D" w:rsidRDefault="00C552D1" w:rsidP="005929A5"/>
        </w:tc>
        <w:tc>
          <w:tcPr>
            <w:tcW w:w="3685" w:type="dxa"/>
          </w:tcPr>
          <w:p w14:paraId="5727E173" w14:textId="77777777" w:rsidR="00C552D1" w:rsidRPr="00BB476D" w:rsidRDefault="00C552D1" w:rsidP="005929A5"/>
        </w:tc>
      </w:tr>
      <w:tr w:rsidR="00C552D1" w:rsidRPr="00BB476D" w14:paraId="21ACA6AA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82554E9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3.18. Zwrot nienależnie pobranych świadczeń oraz odsetki za opóźnienie w wypłacie świadczeń.</w:t>
            </w:r>
          </w:p>
          <w:p w14:paraId="04725E0F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328F0991" w14:textId="77777777" w:rsidR="00C552D1" w:rsidRPr="00BB476D" w:rsidRDefault="00C552D1" w:rsidP="005929A5"/>
        </w:tc>
        <w:tc>
          <w:tcPr>
            <w:tcW w:w="3686" w:type="dxa"/>
          </w:tcPr>
          <w:p w14:paraId="346EC848" w14:textId="77777777" w:rsidR="00C552D1" w:rsidRPr="00BB476D" w:rsidRDefault="00C552D1" w:rsidP="005929A5"/>
        </w:tc>
        <w:tc>
          <w:tcPr>
            <w:tcW w:w="3685" w:type="dxa"/>
          </w:tcPr>
          <w:p w14:paraId="19064C5F" w14:textId="77777777" w:rsidR="00C552D1" w:rsidRPr="00BB476D" w:rsidRDefault="00C552D1" w:rsidP="005929A5"/>
        </w:tc>
      </w:tr>
      <w:tr w:rsidR="00C552D1" w:rsidRPr="00BB476D" w14:paraId="0102682B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35014B4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3.19. Kontrola wykonywania zadań z zakresu ubezpieczeń społecznych.</w:t>
            </w:r>
          </w:p>
          <w:p w14:paraId="71FB03E6" w14:textId="77777777" w:rsidR="00C552D1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5D19487" w14:textId="77777777" w:rsidR="00C552D1" w:rsidRPr="00BB476D" w:rsidRDefault="00C552D1" w:rsidP="005929A5"/>
        </w:tc>
        <w:tc>
          <w:tcPr>
            <w:tcW w:w="3686" w:type="dxa"/>
          </w:tcPr>
          <w:p w14:paraId="143BDBBB" w14:textId="77777777" w:rsidR="00C552D1" w:rsidRPr="00BB476D" w:rsidRDefault="00C552D1" w:rsidP="005929A5"/>
        </w:tc>
        <w:tc>
          <w:tcPr>
            <w:tcW w:w="3685" w:type="dxa"/>
          </w:tcPr>
          <w:p w14:paraId="576962DC" w14:textId="77777777" w:rsidR="00C552D1" w:rsidRPr="00BB476D" w:rsidRDefault="00C552D1" w:rsidP="005929A5"/>
        </w:tc>
      </w:tr>
      <w:tr w:rsidR="009D4881" w:rsidRPr="00BB476D" w14:paraId="1604AE0E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AB2664B" w14:textId="77777777" w:rsidR="00C552D1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3.20. Naruszenia prawa.</w:t>
            </w:r>
          </w:p>
          <w:p w14:paraId="23C44B06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3C7EF2F5" w14:textId="77777777" w:rsidR="009D4881" w:rsidRPr="00BB476D" w:rsidRDefault="009D4881" w:rsidP="005929A5"/>
        </w:tc>
        <w:tc>
          <w:tcPr>
            <w:tcW w:w="3686" w:type="dxa"/>
          </w:tcPr>
          <w:p w14:paraId="6D3B694F" w14:textId="77777777" w:rsidR="009D4881" w:rsidRPr="00BB476D" w:rsidRDefault="009D4881" w:rsidP="005929A5"/>
        </w:tc>
        <w:tc>
          <w:tcPr>
            <w:tcW w:w="3685" w:type="dxa"/>
          </w:tcPr>
          <w:p w14:paraId="1B43E068" w14:textId="77777777" w:rsidR="009D4881" w:rsidRPr="00BB476D" w:rsidRDefault="009D4881" w:rsidP="005929A5"/>
        </w:tc>
      </w:tr>
      <w:tr w:rsidR="009D4881" w:rsidRPr="00BB476D" w14:paraId="71D6E82A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176996F4" w14:textId="43A8DAD4" w:rsidR="00E53F5B" w:rsidRDefault="00E53F5B" w:rsidP="00E53F5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4. PRAWO SPÓŁEK</w:t>
            </w:r>
          </w:p>
          <w:p w14:paraId="1967B5BD" w14:textId="77777777" w:rsidR="00E53F5B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2CE77A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1B8F688" w14:textId="77777777" w:rsidR="009D4881" w:rsidRPr="00BB476D" w:rsidRDefault="009D4881" w:rsidP="005929A5"/>
        </w:tc>
        <w:tc>
          <w:tcPr>
            <w:tcW w:w="3686" w:type="dxa"/>
          </w:tcPr>
          <w:p w14:paraId="4FD6969F" w14:textId="77777777" w:rsidR="009D4881" w:rsidRPr="00BB476D" w:rsidRDefault="009D4881" w:rsidP="005929A5"/>
        </w:tc>
        <w:tc>
          <w:tcPr>
            <w:tcW w:w="3685" w:type="dxa"/>
          </w:tcPr>
          <w:p w14:paraId="765D3C15" w14:textId="77777777" w:rsidR="009D4881" w:rsidRPr="00BB476D" w:rsidRDefault="009D4881" w:rsidP="005929A5"/>
        </w:tc>
      </w:tr>
      <w:tr w:rsidR="00E53F5B" w:rsidRPr="00BB476D" w14:paraId="04FA4A37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36DC0F25" w14:textId="77777777" w:rsidR="00E53F5B" w:rsidRPr="00D57E17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4.1. Przepisy ogólne, spółki osobowe i kapitałowe.</w:t>
            </w:r>
          </w:p>
          <w:p w14:paraId="3394BB46" w14:textId="77777777" w:rsidR="00E53F5B" w:rsidRDefault="00E53F5B" w:rsidP="00E53F5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6BE13D20" w14:textId="77777777" w:rsidR="00E53F5B" w:rsidRPr="00BB476D" w:rsidRDefault="00E53F5B" w:rsidP="005929A5"/>
        </w:tc>
        <w:tc>
          <w:tcPr>
            <w:tcW w:w="3686" w:type="dxa"/>
          </w:tcPr>
          <w:p w14:paraId="3AF2E684" w14:textId="77777777" w:rsidR="00E53F5B" w:rsidRPr="00BB476D" w:rsidRDefault="00E53F5B" w:rsidP="005929A5"/>
        </w:tc>
        <w:tc>
          <w:tcPr>
            <w:tcW w:w="3685" w:type="dxa"/>
          </w:tcPr>
          <w:p w14:paraId="13823364" w14:textId="77777777" w:rsidR="00E53F5B" w:rsidRPr="00BB476D" w:rsidRDefault="00E53F5B" w:rsidP="005929A5"/>
        </w:tc>
      </w:tr>
      <w:tr w:rsidR="009D4881" w:rsidRPr="00BB476D" w14:paraId="515C278B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D8DBC51" w14:textId="77777777" w:rsidR="00E53F5B" w:rsidRPr="00D57E17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 Powstawanie spółek.</w:t>
            </w:r>
          </w:p>
          <w:p w14:paraId="09B04513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4A56A997" w14:textId="77777777" w:rsidR="009D4881" w:rsidRPr="00BB476D" w:rsidRDefault="009D4881" w:rsidP="005929A5"/>
        </w:tc>
        <w:tc>
          <w:tcPr>
            <w:tcW w:w="3686" w:type="dxa"/>
          </w:tcPr>
          <w:p w14:paraId="79B4EED4" w14:textId="77777777" w:rsidR="009D4881" w:rsidRPr="00BB476D" w:rsidRDefault="009D4881" w:rsidP="005929A5"/>
        </w:tc>
        <w:tc>
          <w:tcPr>
            <w:tcW w:w="3685" w:type="dxa"/>
          </w:tcPr>
          <w:p w14:paraId="2D3B2737" w14:textId="77777777" w:rsidR="009D4881" w:rsidRPr="00BB476D" w:rsidRDefault="009D4881" w:rsidP="005929A5"/>
        </w:tc>
      </w:tr>
      <w:tr w:rsidR="00336CEC" w:rsidRPr="00BB476D" w14:paraId="5E5132CD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343C17DA" w14:textId="77777777" w:rsidR="00E53F5B" w:rsidRPr="00D57E17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4.3. Organy spółek. Prawa i obowiązki wspólników, akcjonariuszy.</w:t>
            </w:r>
          </w:p>
          <w:p w14:paraId="18D4FF18" w14:textId="445E1CEC" w:rsidR="00336CEC" w:rsidRDefault="00336CEC" w:rsidP="00E53F5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3E4B0AFE" w14:textId="77777777" w:rsidR="00336CEC" w:rsidRPr="00BB476D" w:rsidRDefault="00336CEC" w:rsidP="005929A5"/>
        </w:tc>
        <w:tc>
          <w:tcPr>
            <w:tcW w:w="3686" w:type="dxa"/>
          </w:tcPr>
          <w:p w14:paraId="5FF192DB" w14:textId="77777777" w:rsidR="00336CEC" w:rsidRPr="00BB476D" w:rsidRDefault="00336CEC" w:rsidP="005929A5"/>
        </w:tc>
        <w:tc>
          <w:tcPr>
            <w:tcW w:w="3685" w:type="dxa"/>
          </w:tcPr>
          <w:p w14:paraId="519BBA91" w14:textId="77777777" w:rsidR="00336CEC" w:rsidRPr="00BB476D" w:rsidRDefault="00336CEC" w:rsidP="005929A5"/>
        </w:tc>
      </w:tr>
      <w:tr w:rsidR="009D4881" w:rsidRPr="00BB476D" w14:paraId="14595166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22D8A0B6" w14:textId="77777777" w:rsidR="00E53F5B" w:rsidRPr="00D57E17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4.4. Rozwiązanie i likwidacja spółek. </w:t>
            </w:r>
          </w:p>
          <w:p w14:paraId="699F117D" w14:textId="77777777" w:rsidR="009D4881" w:rsidRDefault="009D4881" w:rsidP="00E53F5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166EC626" w14:textId="77777777" w:rsidR="009D4881" w:rsidRPr="00BB476D" w:rsidRDefault="009D4881" w:rsidP="005929A5"/>
        </w:tc>
        <w:tc>
          <w:tcPr>
            <w:tcW w:w="3686" w:type="dxa"/>
          </w:tcPr>
          <w:p w14:paraId="32B45C33" w14:textId="77777777" w:rsidR="009D4881" w:rsidRPr="00BB476D" w:rsidRDefault="009D4881" w:rsidP="005929A5"/>
        </w:tc>
        <w:tc>
          <w:tcPr>
            <w:tcW w:w="3685" w:type="dxa"/>
          </w:tcPr>
          <w:p w14:paraId="4C41D370" w14:textId="77777777" w:rsidR="009D4881" w:rsidRPr="00BB476D" w:rsidRDefault="009D4881" w:rsidP="005929A5"/>
        </w:tc>
      </w:tr>
      <w:tr w:rsidR="009D4881" w:rsidRPr="00BB476D" w14:paraId="0C0188EB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3BF9CFB" w14:textId="77777777" w:rsidR="00E53F5B" w:rsidRPr="00D57E17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4.5. Łączenie, podział i przekształcanie spółek.</w:t>
            </w:r>
          </w:p>
          <w:p w14:paraId="05C127BA" w14:textId="77777777" w:rsidR="009D4881" w:rsidRDefault="009D4881" w:rsidP="00E53F5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5E1DBABF" w14:textId="77777777" w:rsidR="009D4881" w:rsidRPr="00BB476D" w:rsidRDefault="009D4881" w:rsidP="005929A5"/>
        </w:tc>
        <w:tc>
          <w:tcPr>
            <w:tcW w:w="3686" w:type="dxa"/>
          </w:tcPr>
          <w:p w14:paraId="359229B9" w14:textId="77777777" w:rsidR="009D4881" w:rsidRPr="00BB476D" w:rsidRDefault="009D4881" w:rsidP="005929A5"/>
        </w:tc>
        <w:tc>
          <w:tcPr>
            <w:tcW w:w="3685" w:type="dxa"/>
          </w:tcPr>
          <w:p w14:paraId="43576D1B" w14:textId="77777777" w:rsidR="009D4881" w:rsidRPr="00BB476D" w:rsidRDefault="009D4881" w:rsidP="005929A5"/>
        </w:tc>
      </w:tr>
      <w:tr w:rsidR="009D4881" w:rsidRPr="00BB476D" w14:paraId="7BF9846A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A2F4F23" w14:textId="77777777" w:rsidR="00E53F5B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4.6. Naruszenia prawa.</w:t>
            </w:r>
          </w:p>
          <w:p w14:paraId="38BA7C08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65352089" w14:textId="77777777" w:rsidR="009D4881" w:rsidRPr="00BB476D" w:rsidRDefault="009D4881" w:rsidP="005929A5"/>
        </w:tc>
        <w:tc>
          <w:tcPr>
            <w:tcW w:w="3686" w:type="dxa"/>
          </w:tcPr>
          <w:p w14:paraId="422E1B9C" w14:textId="77777777" w:rsidR="009D4881" w:rsidRPr="00BB476D" w:rsidRDefault="009D4881" w:rsidP="005929A5"/>
        </w:tc>
        <w:tc>
          <w:tcPr>
            <w:tcW w:w="3685" w:type="dxa"/>
          </w:tcPr>
          <w:p w14:paraId="7DE60277" w14:textId="77777777" w:rsidR="009D4881" w:rsidRPr="00BB476D" w:rsidRDefault="009D4881" w:rsidP="005929A5"/>
        </w:tc>
      </w:tr>
      <w:tr w:rsidR="009D4881" w:rsidRPr="00BB476D" w14:paraId="65752CD8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62CA8911" w14:textId="77777777" w:rsidR="00E53F5B" w:rsidRDefault="00E53F5B" w:rsidP="00E53F5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3.5.</w:t>
            </w: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PRAWO UPADŁOŚCIOWE I PRAWO RESTRUKTURYZACYJNE</w:t>
            </w:r>
          </w:p>
          <w:p w14:paraId="7652D734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6316DD8D" w14:textId="77777777" w:rsidR="009D4881" w:rsidRPr="00BB476D" w:rsidRDefault="009D4881" w:rsidP="005929A5"/>
        </w:tc>
        <w:tc>
          <w:tcPr>
            <w:tcW w:w="3686" w:type="dxa"/>
          </w:tcPr>
          <w:p w14:paraId="7F3E4735" w14:textId="77777777" w:rsidR="009D4881" w:rsidRPr="00BB476D" w:rsidRDefault="009D4881" w:rsidP="005929A5"/>
        </w:tc>
        <w:tc>
          <w:tcPr>
            <w:tcW w:w="3685" w:type="dxa"/>
          </w:tcPr>
          <w:p w14:paraId="133EA60E" w14:textId="77777777" w:rsidR="009D4881" w:rsidRPr="00BB476D" w:rsidRDefault="009D4881" w:rsidP="005929A5"/>
        </w:tc>
      </w:tr>
      <w:tr w:rsidR="009D4881" w:rsidRPr="00BB476D" w14:paraId="6CAFDF37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35E1482A" w14:textId="77777777" w:rsidR="00E53F5B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5.1. Przepisy ogólne o postępowaniu upadł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ościowym i restrukturyzacyjnym.</w:t>
            </w:r>
          </w:p>
          <w:p w14:paraId="6473B437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45D57EF7" w14:textId="77777777" w:rsidR="009D4881" w:rsidRPr="00BB476D" w:rsidRDefault="009D4881" w:rsidP="005929A5"/>
        </w:tc>
        <w:tc>
          <w:tcPr>
            <w:tcW w:w="3686" w:type="dxa"/>
          </w:tcPr>
          <w:p w14:paraId="2A74B388" w14:textId="77777777" w:rsidR="009D4881" w:rsidRPr="00BB476D" w:rsidRDefault="009D4881" w:rsidP="005929A5"/>
        </w:tc>
        <w:tc>
          <w:tcPr>
            <w:tcW w:w="3685" w:type="dxa"/>
          </w:tcPr>
          <w:p w14:paraId="5A182E2A" w14:textId="77777777" w:rsidR="009D4881" w:rsidRPr="00BB476D" w:rsidRDefault="009D4881" w:rsidP="005929A5"/>
        </w:tc>
      </w:tr>
      <w:tr w:rsidR="009D4881" w:rsidRPr="00BB476D" w14:paraId="2E4E13D4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7A31716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5.2. Postępowanie w przedmiocie ogłoszenia upadłości.</w:t>
            </w:r>
          </w:p>
          <w:p w14:paraId="4313B49C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66049584" w14:textId="77777777" w:rsidR="009D4881" w:rsidRPr="00BB476D" w:rsidRDefault="009D4881" w:rsidP="005929A5"/>
        </w:tc>
        <w:tc>
          <w:tcPr>
            <w:tcW w:w="3686" w:type="dxa"/>
          </w:tcPr>
          <w:p w14:paraId="58E8E8C8" w14:textId="77777777" w:rsidR="009D4881" w:rsidRPr="00BB476D" w:rsidRDefault="009D4881" w:rsidP="005929A5"/>
        </w:tc>
        <w:tc>
          <w:tcPr>
            <w:tcW w:w="3685" w:type="dxa"/>
          </w:tcPr>
          <w:p w14:paraId="7A3715D9" w14:textId="77777777" w:rsidR="009D4881" w:rsidRPr="00BB476D" w:rsidRDefault="009D4881" w:rsidP="005929A5"/>
        </w:tc>
      </w:tr>
      <w:tr w:rsidR="009D4881" w:rsidRPr="00BB476D" w14:paraId="24EAE632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7DC2135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5.3. Skutki ogłoszenia upadłości.</w:t>
            </w:r>
          </w:p>
          <w:p w14:paraId="47990E4B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55C63C4B" w14:textId="77777777" w:rsidR="009D4881" w:rsidRPr="00BB476D" w:rsidRDefault="009D4881" w:rsidP="005929A5"/>
        </w:tc>
        <w:tc>
          <w:tcPr>
            <w:tcW w:w="3686" w:type="dxa"/>
          </w:tcPr>
          <w:p w14:paraId="3103FC6A" w14:textId="77777777" w:rsidR="009D4881" w:rsidRPr="00BB476D" w:rsidRDefault="009D4881" w:rsidP="005929A5"/>
        </w:tc>
        <w:tc>
          <w:tcPr>
            <w:tcW w:w="3685" w:type="dxa"/>
          </w:tcPr>
          <w:p w14:paraId="00F728F5" w14:textId="77777777" w:rsidR="009D4881" w:rsidRPr="00BB476D" w:rsidRDefault="009D4881" w:rsidP="005929A5"/>
        </w:tc>
      </w:tr>
      <w:tr w:rsidR="009D4881" w:rsidRPr="00BB476D" w14:paraId="43F19A78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7F3350B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 Postępowanie upadłościowe prowadzone po ogłoszeniu upadłości.</w:t>
            </w:r>
          </w:p>
          <w:p w14:paraId="049A88D6" w14:textId="77777777" w:rsidR="009D4881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78031F0" w14:textId="77777777" w:rsidR="009D4881" w:rsidRPr="00BB476D" w:rsidRDefault="009D4881" w:rsidP="005929A5"/>
        </w:tc>
        <w:tc>
          <w:tcPr>
            <w:tcW w:w="3686" w:type="dxa"/>
          </w:tcPr>
          <w:p w14:paraId="4C08A6DE" w14:textId="77777777" w:rsidR="009D4881" w:rsidRPr="00BB476D" w:rsidRDefault="009D4881" w:rsidP="005929A5"/>
        </w:tc>
        <w:tc>
          <w:tcPr>
            <w:tcW w:w="3685" w:type="dxa"/>
          </w:tcPr>
          <w:p w14:paraId="02F674F5" w14:textId="77777777" w:rsidR="009D4881" w:rsidRPr="00BB476D" w:rsidRDefault="009D4881" w:rsidP="005929A5"/>
        </w:tc>
      </w:tr>
      <w:tr w:rsidR="009D4881" w:rsidRPr="00BB476D" w14:paraId="10AA2A6D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322395D9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5.5. Zgłoszenie i ustalenie wierzytelności.</w:t>
            </w:r>
          </w:p>
          <w:p w14:paraId="13DDAA72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39E0880B" w14:textId="77777777" w:rsidR="009D4881" w:rsidRPr="00BB476D" w:rsidRDefault="009D4881" w:rsidP="005929A5"/>
        </w:tc>
        <w:tc>
          <w:tcPr>
            <w:tcW w:w="3686" w:type="dxa"/>
          </w:tcPr>
          <w:p w14:paraId="75CFE369" w14:textId="77777777" w:rsidR="009D4881" w:rsidRPr="00BB476D" w:rsidRDefault="009D4881" w:rsidP="005929A5"/>
        </w:tc>
        <w:tc>
          <w:tcPr>
            <w:tcW w:w="3685" w:type="dxa"/>
          </w:tcPr>
          <w:p w14:paraId="4354360B" w14:textId="77777777" w:rsidR="009D4881" w:rsidRPr="00BB476D" w:rsidRDefault="009D4881" w:rsidP="005929A5"/>
        </w:tc>
      </w:tr>
      <w:tr w:rsidR="009D4881" w:rsidRPr="00BB476D" w14:paraId="18F962F5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B354B9A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5.6. Układ w upadłości.</w:t>
            </w:r>
          </w:p>
          <w:p w14:paraId="6EDDECCF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52D2A920" w14:textId="77777777" w:rsidR="009D4881" w:rsidRPr="00BB476D" w:rsidRDefault="009D4881" w:rsidP="005929A5"/>
        </w:tc>
        <w:tc>
          <w:tcPr>
            <w:tcW w:w="3686" w:type="dxa"/>
          </w:tcPr>
          <w:p w14:paraId="76AF0810" w14:textId="77777777" w:rsidR="009D4881" w:rsidRPr="00BB476D" w:rsidRDefault="009D4881" w:rsidP="005929A5"/>
        </w:tc>
        <w:tc>
          <w:tcPr>
            <w:tcW w:w="3685" w:type="dxa"/>
          </w:tcPr>
          <w:p w14:paraId="33D54D0B" w14:textId="77777777" w:rsidR="009D4881" w:rsidRPr="00BB476D" w:rsidRDefault="009D4881" w:rsidP="005929A5"/>
        </w:tc>
      </w:tr>
      <w:tr w:rsidR="009D4881" w:rsidRPr="00BB476D" w14:paraId="47E0EE9C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3A608699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5.7. Likwidacja masy upadłości.</w:t>
            </w:r>
          </w:p>
          <w:p w14:paraId="5C172229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7E867919" w14:textId="77777777" w:rsidR="009D4881" w:rsidRPr="00BB476D" w:rsidRDefault="009D4881" w:rsidP="005929A5"/>
        </w:tc>
        <w:tc>
          <w:tcPr>
            <w:tcW w:w="3686" w:type="dxa"/>
          </w:tcPr>
          <w:p w14:paraId="07E0BE1B" w14:textId="77777777" w:rsidR="009D4881" w:rsidRPr="00BB476D" w:rsidRDefault="009D4881" w:rsidP="005929A5"/>
        </w:tc>
        <w:tc>
          <w:tcPr>
            <w:tcW w:w="3685" w:type="dxa"/>
          </w:tcPr>
          <w:p w14:paraId="53E9B566" w14:textId="77777777" w:rsidR="009D4881" w:rsidRPr="00BB476D" w:rsidRDefault="009D4881" w:rsidP="005929A5"/>
        </w:tc>
      </w:tr>
      <w:tr w:rsidR="009D4881" w:rsidRPr="00BB476D" w14:paraId="2DD4DC1C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2ABC65BB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5.8. Podział funduszów masy upadłości i sum uzyskanych ze zbycia rzeczy i praw obciążonych rzeczowo.</w:t>
            </w:r>
          </w:p>
          <w:p w14:paraId="41310504" w14:textId="77777777" w:rsidR="009D4881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109A456B" w14:textId="77777777" w:rsidR="009D4881" w:rsidRPr="00BB476D" w:rsidRDefault="009D4881" w:rsidP="005929A5"/>
        </w:tc>
        <w:tc>
          <w:tcPr>
            <w:tcW w:w="3686" w:type="dxa"/>
          </w:tcPr>
          <w:p w14:paraId="0965E0FB" w14:textId="77777777" w:rsidR="009D4881" w:rsidRPr="00BB476D" w:rsidRDefault="009D4881" w:rsidP="005929A5"/>
        </w:tc>
        <w:tc>
          <w:tcPr>
            <w:tcW w:w="3685" w:type="dxa"/>
          </w:tcPr>
          <w:p w14:paraId="2474BF1F" w14:textId="77777777" w:rsidR="009D4881" w:rsidRPr="00BB476D" w:rsidRDefault="009D4881" w:rsidP="005929A5"/>
        </w:tc>
      </w:tr>
      <w:tr w:rsidR="009D4881" w:rsidRPr="00BB476D" w14:paraId="7799241F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BCCB7FA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5.9. Zakończenie i umorzenie postępowania upadłościowego oraz ich skutki.</w:t>
            </w:r>
          </w:p>
          <w:p w14:paraId="44B6754C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6BEB5AF" w14:textId="77777777" w:rsidR="009D4881" w:rsidRPr="00BB476D" w:rsidRDefault="009D4881" w:rsidP="005929A5"/>
        </w:tc>
        <w:tc>
          <w:tcPr>
            <w:tcW w:w="3686" w:type="dxa"/>
          </w:tcPr>
          <w:p w14:paraId="7D4CC294" w14:textId="77777777" w:rsidR="009D4881" w:rsidRPr="00BB476D" w:rsidRDefault="009D4881" w:rsidP="005929A5"/>
        </w:tc>
        <w:tc>
          <w:tcPr>
            <w:tcW w:w="3685" w:type="dxa"/>
          </w:tcPr>
          <w:p w14:paraId="04D196F7" w14:textId="77777777" w:rsidR="009D4881" w:rsidRPr="00BB476D" w:rsidRDefault="009D4881" w:rsidP="005929A5"/>
        </w:tc>
      </w:tr>
      <w:tr w:rsidR="009D4881" w:rsidRPr="00BB476D" w14:paraId="3135CA69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1A7E60BE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5.10. Przepisy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 zakresu międzynarodowego postę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powania upadłościowego.</w:t>
            </w:r>
          </w:p>
          <w:p w14:paraId="401212A8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106297B1" w14:textId="77777777" w:rsidR="009D4881" w:rsidRPr="00BB476D" w:rsidRDefault="009D4881" w:rsidP="005929A5"/>
        </w:tc>
        <w:tc>
          <w:tcPr>
            <w:tcW w:w="3686" w:type="dxa"/>
          </w:tcPr>
          <w:p w14:paraId="316220EB" w14:textId="77777777" w:rsidR="009D4881" w:rsidRPr="00BB476D" w:rsidRDefault="009D4881" w:rsidP="005929A5"/>
        </w:tc>
        <w:tc>
          <w:tcPr>
            <w:tcW w:w="3685" w:type="dxa"/>
          </w:tcPr>
          <w:p w14:paraId="1C959304" w14:textId="77777777" w:rsidR="009D4881" w:rsidRPr="00BB476D" w:rsidRDefault="009D4881" w:rsidP="005929A5"/>
        </w:tc>
      </w:tr>
      <w:tr w:rsidR="009D4881" w:rsidRPr="00BB476D" w14:paraId="4D83645E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26E090D4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3.5.11. Odrębne postę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powania upadłościowe.</w:t>
            </w:r>
          </w:p>
          <w:p w14:paraId="22C4C5BA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71E225C4" w14:textId="77777777" w:rsidR="009D4881" w:rsidRPr="00BB476D" w:rsidRDefault="009D4881" w:rsidP="005929A5"/>
        </w:tc>
        <w:tc>
          <w:tcPr>
            <w:tcW w:w="3686" w:type="dxa"/>
          </w:tcPr>
          <w:p w14:paraId="0BCFCF0F" w14:textId="77777777" w:rsidR="009D4881" w:rsidRPr="00BB476D" w:rsidRDefault="009D4881" w:rsidP="005929A5"/>
        </w:tc>
        <w:tc>
          <w:tcPr>
            <w:tcW w:w="3685" w:type="dxa"/>
          </w:tcPr>
          <w:p w14:paraId="3E4739DB" w14:textId="77777777" w:rsidR="009D4881" w:rsidRPr="00BB476D" w:rsidRDefault="009D4881" w:rsidP="005929A5"/>
        </w:tc>
      </w:tr>
      <w:tr w:rsidR="009D4881" w:rsidRPr="00BB476D" w14:paraId="67BD06E1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EED0590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5.12 Prze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pisy ogólne i szczególne o postę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powaniach restrukturyzacyjnych i ich skutkach.</w:t>
            </w:r>
          </w:p>
          <w:p w14:paraId="0349D55A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428A8449" w14:textId="77777777" w:rsidR="009D4881" w:rsidRPr="00BB476D" w:rsidRDefault="009D4881" w:rsidP="005929A5"/>
        </w:tc>
        <w:tc>
          <w:tcPr>
            <w:tcW w:w="3686" w:type="dxa"/>
          </w:tcPr>
          <w:p w14:paraId="5701ACE7" w14:textId="77777777" w:rsidR="009D4881" w:rsidRPr="00BB476D" w:rsidRDefault="009D4881" w:rsidP="005929A5"/>
        </w:tc>
        <w:tc>
          <w:tcPr>
            <w:tcW w:w="3685" w:type="dxa"/>
          </w:tcPr>
          <w:p w14:paraId="7652F63A" w14:textId="77777777" w:rsidR="009D4881" w:rsidRPr="00BB476D" w:rsidRDefault="009D4881" w:rsidP="005929A5"/>
        </w:tc>
      </w:tr>
      <w:tr w:rsidR="009D4881" w:rsidRPr="00BB476D" w14:paraId="7D562F55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9C289EC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5.13. Przepisy szczególne o postępowaniach restrukturyzacyjnych i ich skutkach.</w:t>
            </w:r>
          </w:p>
          <w:p w14:paraId="6B64EB75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19A9E83C" w14:textId="77777777" w:rsidR="009D4881" w:rsidRPr="00BB476D" w:rsidRDefault="009D4881" w:rsidP="005929A5"/>
        </w:tc>
        <w:tc>
          <w:tcPr>
            <w:tcW w:w="3686" w:type="dxa"/>
          </w:tcPr>
          <w:p w14:paraId="263EFBAC" w14:textId="77777777" w:rsidR="009D4881" w:rsidRPr="00BB476D" w:rsidRDefault="009D4881" w:rsidP="005929A5"/>
        </w:tc>
        <w:tc>
          <w:tcPr>
            <w:tcW w:w="3685" w:type="dxa"/>
          </w:tcPr>
          <w:p w14:paraId="5949BFF6" w14:textId="77777777" w:rsidR="009D4881" w:rsidRPr="00BB476D" w:rsidRDefault="009D4881" w:rsidP="005929A5"/>
        </w:tc>
      </w:tr>
      <w:tr w:rsidR="009D4881" w:rsidRPr="00BB476D" w14:paraId="10F396C7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EF1906D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5.14. Przepisy z zakresu międzynarodowego postępowania restrukturyzacyjnego.</w:t>
            </w:r>
          </w:p>
          <w:p w14:paraId="15434195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5037A32E" w14:textId="77777777" w:rsidR="009D4881" w:rsidRPr="00BB476D" w:rsidRDefault="009D4881" w:rsidP="005929A5"/>
        </w:tc>
        <w:tc>
          <w:tcPr>
            <w:tcW w:w="3686" w:type="dxa"/>
          </w:tcPr>
          <w:p w14:paraId="017C0271" w14:textId="77777777" w:rsidR="009D4881" w:rsidRPr="00BB476D" w:rsidRDefault="009D4881" w:rsidP="005929A5"/>
        </w:tc>
        <w:tc>
          <w:tcPr>
            <w:tcW w:w="3685" w:type="dxa"/>
          </w:tcPr>
          <w:p w14:paraId="0D765DA7" w14:textId="77777777" w:rsidR="009D4881" w:rsidRPr="00BB476D" w:rsidRDefault="009D4881" w:rsidP="005929A5"/>
        </w:tc>
      </w:tr>
      <w:tr w:rsidR="009D4881" w:rsidRPr="00BB476D" w14:paraId="2FE90502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C0B5EDB" w14:textId="0DCE696B" w:rsidR="009D4881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5.15. Odrębne postępowania restrukturyzacyjne.</w:t>
            </w:r>
          </w:p>
          <w:p w14:paraId="43D02CCF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453D5F2" w14:textId="77777777" w:rsidR="009D4881" w:rsidRPr="00BB476D" w:rsidRDefault="009D4881" w:rsidP="005929A5"/>
        </w:tc>
        <w:tc>
          <w:tcPr>
            <w:tcW w:w="3686" w:type="dxa"/>
          </w:tcPr>
          <w:p w14:paraId="3F436919" w14:textId="77777777" w:rsidR="009D4881" w:rsidRPr="00BB476D" w:rsidRDefault="009D4881" w:rsidP="005929A5"/>
        </w:tc>
        <w:tc>
          <w:tcPr>
            <w:tcW w:w="3685" w:type="dxa"/>
          </w:tcPr>
          <w:p w14:paraId="1823C92A" w14:textId="77777777" w:rsidR="009D4881" w:rsidRPr="00BB476D" w:rsidRDefault="009D4881" w:rsidP="005929A5"/>
        </w:tc>
      </w:tr>
      <w:tr w:rsidR="009D4881" w:rsidRPr="00BB476D" w14:paraId="2EFABB39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19FC006F" w14:textId="77777777" w:rsidR="009D4881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5.16. Naruszenia prawa.</w:t>
            </w:r>
          </w:p>
          <w:p w14:paraId="17886B41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67876A63" w14:textId="77777777" w:rsidR="009D4881" w:rsidRPr="00BB476D" w:rsidRDefault="009D4881" w:rsidP="005929A5"/>
        </w:tc>
        <w:tc>
          <w:tcPr>
            <w:tcW w:w="3686" w:type="dxa"/>
          </w:tcPr>
          <w:p w14:paraId="510946A2" w14:textId="77777777" w:rsidR="009D4881" w:rsidRPr="00BB476D" w:rsidRDefault="009D4881" w:rsidP="005929A5"/>
        </w:tc>
        <w:tc>
          <w:tcPr>
            <w:tcW w:w="3685" w:type="dxa"/>
          </w:tcPr>
          <w:p w14:paraId="6BE7998E" w14:textId="77777777" w:rsidR="009D4881" w:rsidRPr="00BB476D" w:rsidRDefault="009D4881" w:rsidP="005929A5"/>
        </w:tc>
      </w:tr>
      <w:tr w:rsidR="009D4881" w:rsidRPr="00BB476D" w14:paraId="5B65714D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8FC6411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6. PRAWO REGULUJĄCE DZIAŁALNOŚĆ GOSPODARCZĄ</w:t>
            </w:r>
          </w:p>
          <w:p w14:paraId="1523FA48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0455E3F" w14:textId="77777777" w:rsidR="009D4881" w:rsidRPr="00BB476D" w:rsidRDefault="009D4881" w:rsidP="005929A5"/>
        </w:tc>
        <w:tc>
          <w:tcPr>
            <w:tcW w:w="3686" w:type="dxa"/>
          </w:tcPr>
          <w:p w14:paraId="203D524F" w14:textId="77777777" w:rsidR="009D4881" w:rsidRPr="00BB476D" w:rsidRDefault="009D4881" w:rsidP="005929A5"/>
        </w:tc>
        <w:tc>
          <w:tcPr>
            <w:tcW w:w="3685" w:type="dxa"/>
          </w:tcPr>
          <w:p w14:paraId="6B8B55BF" w14:textId="77777777" w:rsidR="009D4881" w:rsidRPr="00BB476D" w:rsidRDefault="009D4881" w:rsidP="005929A5"/>
        </w:tc>
      </w:tr>
      <w:tr w:rsidR="00336CEC" w:rsidRPr="00BB476D" w14:paraId="3AB916A3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18"/>
        </w:trPr>
        <w:tc>
          <w:tcPr>
            <w:tcW w:w="3919" w:type="dxa"/>
          </w:tcPr>
          <w:p w14:paraId="4728B643" w14:textId="4CAD7C4B" w:rsidR="00336CEC" w:rsidRDefault="00336CEC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6.1. Warunki prowadzenia działalności gospodarczej (m.in. zasada równości przedsiębiorców wobec prawa, zasada rozliczeń bezgotówkowych, koncesjonowanie niektórych rodzajów działalności gospodarczej lub wydawanie zezwoleń).</w:t>
            </w:r>
          </w:p>
        </w:tc>
        <w:tc>
          <w:tcPr>
            <w:tcW w:w="3736" w:type="dxa"/>
          </w:tcPr>
          <w:p w14:paraId="7FE51549" w14:textId="77777777" w:rsidR="00336CEC" w:rsidRPr="00BB476D" w:rsidRDefault="00336CEC" w:rsidP="005929A5"/>
        </w:tc>
        <w:tc>
          <w:tcPr>
            <w:tcW w:w="3686" w:type="dxa"/>
          </w:tcPr>
          <w:p w14:paraId="126E8669" w14:textId="77777777" w:rsidR="00336CEC" w:rsidRPr="00BB476D" w:rsidRDefault="00336CEC" w:rsidP="005929A5"/>
        </w:tc>
        <w:tc>
          <w:tcPr>
            <w:tcW w:w="3685" w:type="dxa"/>
          </w:tcPr>
          <w:p w14:paraId="35272B68" w14:textId="77777777" w:rsidR="00336CEC" w:rsidRPr="00BB476D" w:rsidRDefault="00336CEC" w:rsidP="005929A5"/>
        </w:tc>
      </w:tr>
      <w:tr w:rsidR="00336CEC" w:rsidRPr="00BB476D" w14:paraId="5626BA75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83"/>
        </w:trPr>
        <w:tc>
          <w:tcPr>
            <w:tcW w:w="3919" w:type="dxa"/>
          </w:tcPr>
          <w:p w14:paraId="227A9C40" w14:textId="77777777" w:rsidR="00336CEC" w:rsidRPr="00D57E17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6.2. Powstawanie, funkcjonowanie, łączenie, przekształcanie, przejęcie i likwidacja</w:t>
            </w:r>
          </w:p>
          <w:p w14:paraId="54C8FAEC" w14:textId="77777777" w:rsidR="00336CEC" w:rsidRPr="00D57E17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przedsiębiorstw osób fizycznych, przedsiębiorstw państwowych, spółdzielni, banków i innych instytucji finansowych, zakładów ubezpieczeń.</w:t>
            </w:r>
          </w:p>
          <w:p w14:paraId="5037E31E" w14:textId="4199D6DE" w:rsidR="00336CEC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B10E47F" w14:textId="77777777" w:rsidR="00336CEC" w:rsidRPr="00BB476D" w:rsidRDefault="00336CEC" w:rsidP="005929A5"/>
        </w:tc>
        <w:tc>
          <w:tcPr>
            <w:tcW w:w="3686" w:type="dxa"/>
          </w:tcPr>
          <w:p w14:paraId="221A9383" w14:textId="77777777" w:rsidR="00336CEC" w:rsidRPr="00BB476D" w:rsidRDefault="00336CEC" w:rsidP="005929A5"/>
        </w:tc>
        <w:tc>
          <w:tcPr>
            <w:tcW w:w="3685" w:type="dxa"/>
          </w:tcPr>
          <w:p w14:paraId="7099C4FB" w14:textId="77777777" w:rsidR="00336CEC" w:rsidRPr="00BB476D" w:rsidRDefault="00336CEC" w:rsidP="005929A5"/>
        </w:tc>
      </w:tr>
      <w:tr w:rsidR="00336CEC" w:rsidRPr="00BB476D" w14:paraId="615F04DD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66"/>
        </w:trPr>
        <w:tc>
          <w:tcPr>
            <w:tcW w:w="3919" w:type="dxa"/>
          </w:tcPr>
          <w:p w14:paraId="154A842E" w14:textId="77777777" w:rsidR="00336CEC" w:rsidRPr="00D57E17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6.3. Ochrona środowiska w działalności gospodarczej.</w:t>
            </w:r>
          </w:p>
          <w:p w14:paraId="76047E57" w14:textId="795AD8FF" w:rsidR="00336CEC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256FD8CD" w14:textId="77777777" w:rsidR="00336CEC" w:rsidRPr="00BB476D" w:rsidRDefault="00336CEC" w:rsidP="005929A5"/>
        </w:tc>
        <w:tc>
          <w:tcPr>
            <w:tcW w:w="3686" w:type="dxa"/>
          </w:tcPr>
          <w:p w14:paraId="4EDCFA6D" w14:textId="77777777" w:rsidR="00336CEC" w:rsidRPr="00BB476D" w:rsidRDefault="00336CEC" w:rsidP="005929A5"/>
        </w:tc>
        <w:tc>
          <w:tcPr>
            <w:tcW w:w="3685" w:type="dxa"/>
          </w:tcPr>
          <w:p w14:paraId="0E800C28" w14:textId="77777777" w:rsidR="00336CEC" w:rsidRPr="00BB476D" w:rsidRDefault="00336CEC" w:rsidP="005929A5"/>
        </w:tc>
      </w:tr>
      <w:tr w:rsidR="00336CEC" w:rsidRPr="00BB476D" w14:paraId="413A58FF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2D43A8D9" w14:textId="77777777" w:rsidR="00336CEC" w:rsidRPr="00D57E17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6.4. Podstawy prawne działalności gospodarczej organizacji społecznych, fundacji i stowarzyszeń oraz przedstawicielstw osób zagranicznych.</w:t>
            </w:r>
          </w:p>
          <w:p w14:paraId="772E9EEE" w14:textId="00E7FEBD" w:rsidR="00336CEC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2940AD1" w14:textId="77777777" w:rsidR="00336CEC" w:rsidRPr="00BB476D" w:rsidRDefault="00336CEC" w:rsidP="005929A5"/>
        </w:tc>
        <w:tc>
          <w:tcPr>
            <w:tcW w:w="3686" w:type="dxa"/>
          </w:tcPr>
          <w:p w14:paraId="146FE598" w14:textId="77777777" w:rsidR="00336CEC" w:rsidRPr="00BB476D" w:rsidRDefault="00336CEC" w:rsidP="005929A5"/>
        </w:tc>
        <w:tc>
          <w:tcPr>
            <w:tcW w:w="3685" w:type="dxa"/>
          </w:tcPr>
          <w:p w14:paraId="23C7C0C0" w14:textId="77777777" w:rsidR="00336CEC" w:rsidRPr="00BB476D" w:rsidRDefault="00336CEC" w:rsidP="005929A5"/>
        </w:tc>
      </w:tr>
      <w:tr w:rsidR="00336CEC" w:rsidRPr="00BB476D" w14:paraId="63DD4A3F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66"/>
        </w:trPr>
        <w:tc>
          <w:tcPr>
            <w:tcW w:w="3919" w:type="dxa"/>
          </w:tcPr>
          <w:p w14:paraId="3B7648D3" w14:textId="77777777" w:rsidR="00336CEC" w:rsidRPr="00D57E17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6.5. Prawo dewizowe.</w:t>
            </w:r>
          </w:p>
          <w:p w14:paraId="1C8F129A" w14:textId="1130D619" w:rsidR="00336CEC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7C96008" w14:textId="77777777" w:rsidR="00336CEC" w:rsidRPr="00BB476D" w:rsidRDefault="00336CEC" w:rsidP="005929A5"/>
        </w:tc>
        <w:tc>
          <w:tcPr>
            <w:tcW w:w="3686" w:type="dxa"/>
          </w:tcPr>
          <w:p w14:paraId="4375F4B0" w14:textId="77777777" w:rsidR="00336CEC" w:rsidRPr="00BB476D" w:rsidRDefault="00336CEC" w:rsidP="005929A5"/>
        </w:tc>
        <w:tc>
          <w:tcPr>
            <w:tcW w:w="3685" w:type="dxa"/>
          </w:tcPr>
          <w:p w14:paraId="1F38DF5A" w14:textId="77777777" w:rsidR="00336CEC" w:rsidRPr="00BB476D" w:rsidRDefault="00336CEC" w:rsidP="005929A5"/>
        </w:tc>
      </w:tr>
      <w:tr w:rsidR="00336CEC" w:rsidRPr="00BB476D" w14:paraId="50CAB940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66"/>
        </w:trPr>
        <w:tc>
          <w:tcPr>
            <w:tcW w:w="3919" w:type="dxa"/>
          </w:tcPr>
          <w:p w14:paraId="3F299313" w14:textId="19922A31" w:rsidR="00336CEC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6.6. Naruszenia prawa.</w:t>
            </w:r>
          </w:p>
        </w:tc>
        <w:tc>
          <w:tcPr>
            <w:tcW w:w="3736" w:type="dxa"/>
          </w:tcPr>
          <w:p w14:paraId="38FC12B3" w14:textId="77777777" w:rsidR="00336CEC" w:rsidRPr="00BB476D" w:rsidRDefault="00336CEC" w:rsidP="005929A5"/>
        </w:tc>
        <w:tc>
          <w:tcPr>
            <w:tcW w:w="3686" w:type="dxa"/>
          </w:tcPr>
          <w:p w14:paraId="39662BDA" w14:textId="77777777" w:rsidR="00336CEC" w:rsidRPr="00BB476D" w:rsidRDefault="00336CEC" w:rsidP="005929A5"/>
        </w:tc>
        <w:tc>
          <w:tcPr>
            <w:tcW w:w="3685" w:type="dxa"/>
          </w:tcPr>
          <w:p w14:paraId="1FAD2755" w14:textId="77777777" w:rsidR="00336CEC" w:rsidRPr="00BB476D" w:rsidRDefault="00336CEC" w:rsidP="005929A5"/>
        </w:tc>
      </w:tr>
    </w:tbl>
    <w:p w14:paraId="412471DB" w14:textId="77777777" w:rsidR="00E5717C" w:rsidRDefault="00E5717C" w:rsidP="00AE566E"/>
    <w:p w14:paraId="7608F6A4" w14:textId="77777777" w:rsidR="00856C7B" w:rsidRPr="00746565" w:rsidRDefault="00856C7B" w:rsidP="00856C7B">
      <w:pPr>
        <w:ind w:firstLine="11199"/>
        <w:rPr>
          <w:rFonts w:ascii="Times New Roman" w:hAnsi="Times New Roman" w:cs="Times New Roman"/>
          <w:sz w:val="16"/>
          <w:szCs w:val="16"/>
        </w:rPr>
      </w:pPr>
      <w:r w:rsidRPr="00746565">
        <w:rPr>
          <w:rFonts w:ascii="Times New Roman" w:hAnsi="Times New Roman" w:cs="Times New Roman"/>
          <w:sz w:val="16"/>
          <w:szCs w:val="16"/>
        </w:rPr>
        <w:t>………………………………………………</w:t>
      </w:r>
    </w:p>
    <w:p w14:paraId="50EADED3" w14:textId="77777777" w:rsidR="00856C7B" w:rsidRPr="00746565" w:rsidRDefault="00856C7B" w:rsidP="00856C7B">
      <w:pPr>
        <w:ind w:firstLine="12191"/>
        <w:rPr>
          <w:rFonts w:ascii="Times New Roman" w:hAnsi="Times New Roman" w:cs="Times New Roman"/>
          <w:sz w:val="16"/>
          <w:szCs w:val="16"/>
        </w:rPr>
      </w:pPr>
      <w:r w:rsidRPr="00746565">
        <w:rPr>
          <w:rFonts w:ascii="Times New Roman" w:hAnsi="Times New Roman" w:cs="Times New Roman"/>
          <w:sz w:val="16"/>
          <w:szCs w:val="16"/>
        </w:rPr>
        <w:t>(data sporządzenia).</w:t>
      </w:r>
    </w:p>
    <w:sectPr w:rsidR="00856C7B" w:rsidRPr="00746565" w:rsidSect="00B650B5">
      <w:footerReference w:type="default" r:id="rId8"/>
      <w:footnotePr>
        <w:numRestart w:val="eachPage"/>
      </w:footnotePr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AA487" w14:textId="77777777" w:rsidR="00576CCB" w:rsidRDefault="00576CCB" w:rsidP="00E23546">
      <w:pPr>
        <w:spacing w:after="0" w:line="240" w:lineRule="auto"/>
      </w:pPr>
      <w:r>
        <w:separator/>
      </w:r>
    </w:p>
  </w:endnote>
  <w:endnote w:type="continuationSeparator" w:id="0">
    <w:p w14:paraId="71A0EE8C" w14:textId="77777777" w:rsidR="00576CCB" w:rsidRDefault="00576CCB" w:rsidP="00E2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8400426"/>
      <w:docPartObj>
        <w:docPartGallery w:val="Page Numbers (Bottom of Page)"/>
        <w:docPartUnique/>
      </w:docPartObj>
    </w:sdtPr>
    <w:sdtEndPr/>
    <w:sdtContent>
      <w:p w14:paraId="3EDC656C" w14:textId="77777777" w:rsidR="00E23546" w:rsidRDefault="00E2354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9A5">
          <w:rPr>
            <w:noProof/>
          </w:rPr>
          <w:t>2</w:t>
        </w:r>
        <w:r>
          <w:fldChar w:fldCharType="end"/>
        </w:r>
      </w:p>
    </w:sdtContent>
  </w:sdt>
  <w:p w14:paraId="282BB92D" w14:textId="77777777" w:rsidR="00E23546" w:rsidRDefault="00E235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A6A92" w14:textId="77777777" w:rsidR="00576CCB" w:rsidRDefault="00576CCB" w:rsidP="00E23546">
      <w:pPr>
        <w:spacing w:after="0" w:line="240" w:lineRule="auto"/>
      </w:pPr>
      <w:r>
        <w:separator/>
      </w:r>
    </w:p>
  </w:footnote>
  <w:footnote w:type="continuationSeparator" w:id="0">
    <w:p w14:paraId="463BFF9D" w14:textId="77777777" w:rsidR="00576CCB" w:rsidRDefault="00576CCB" w:rsidP="00E23546">
      <w:pPr>
        <w:spacing w:after="0" w:line="240" w:lineRule="auto"/>
      </w:pPr>
      <w:r>
        <w:continuationSeparator/>
      </w:r>
    </w:p>
  </w:footnote>
  <w:footnote w:id="1">
    <w:p w14:paraId="627BF389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483AC4C8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54369">
        <w:rPr>
          <w:sz w:val="18"/>
          <w:szCs w:val="18"/>
        </w:rPr>
        <w:t>W przypadku wskazania większej (niż 3</w:t>
      </w:r>
      <w:proofErr w:type="gramStart"/>
      <w:r w:rsidRPr="00854369">
        <w:rPr>
          <w:sz w:val="18"/>
          <w:szCs w:val="18"/>
        </w:rPr>
        <w:t>)  liczby</w:t>
      </w:r>
      <w:proofErr w:type="gramEnd"/>
      <w:r w:rsidRPr="00854369">
        <w:rPr>
          <w:sz w:val="18"/>
          <w:szCs w:val="18"/>
        </w:rPr>
        <w:t xml:space="preserve"> przedmiotów składających się na egzamin objęty postępowaniem kwalifikacyjnym należy dołączyć i wypełnić kolejne kolumny matrycy.</w:t>
      </w:r>
    </w:p>
    <w:p w14:paraId="119C09B8" w14:textId="77777777" w:rsidR="00E23546" w:rsidRDefault="00E23546" w:rsidP="00E23546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65CE2"/>
    <w:multiLevelType w:val="hybridMultilevel"/>
    <w:tmpl w:val="D6F64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C51CC"/>
    <w:multiLevelType w:val="hybridMultilevel"/>
    <w:tmpl w:val="804097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14A72"/>
    <w:multiLevelType w:val="hybridMultilevel"/>
    <w:tmpl w:val="9C9A5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84212"/>
    <w:multiLevelType w:val="hybridMultilevel"/>
    <w:tmpl w:val="E2C8D55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35ED152D"/>
    <w:multiLevelType w:val="hybridMultilevel"/>
    <w:tmpl w:val="16CAA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45FCD"/>
    <w:multiLevelType w:val="hybridMultilevel"/>
    <w:tmpl w:val="64F6B80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F644C"/>
    <w:multiLevelType w:val="hybridMultilevel"/>
    <w:tmpl w:val="7862B988"/>
    <w:lvl w:ilvl="0" w:tplc="22F2FA1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7" w15:restartNumberingAfterBreak="0">
    <w:nsid w:val="50371988"/>
    <w:multiLevelType w:val="hybridMultilevel"/>
    <w:tmpl w:val="D6F64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C30223"/>
    <w:multiLevelType w:val="hybridMultilevel"/>
    <w:tmpl w:val="621AE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251810">
    <w:abstractNumId w:val="8"/>
  </w:num>
  <w:num w:numId="2" w16cid:durableId="241911228">
    <w:abstractNumId w:val="4"/>
  </w:num>
  <w:num w:numId="3" w16cid:durableId="720787825">
    <w:abstractNumId w:val="1"/>
  </w:num>
  <w:num w:numId="4" w16cid:durableId="583761669">
    <w:abstractNumId w:val="6"/>
  </w:num>
  <w:num w:numId="5" w16cid:durableId="13828228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2241060">
    <w:abstractNumId w:val="3"/>
  </w:num>
  <w:num w:numId="7" w16cid:durableId="494691960">
    <w:abstractNumId w:val="7"/>
  </w:num>
  <w:num w:numId="8" w16cid:durableId="1697072664">
    <w:abstractNumId w:val="5"/>
  </w:num>
  <w:num w:numId="9" w16cid:durableId="1858153816">
    <w:abstractNumId w:val="0"/>
  </w:num>
  <w:num w:numId="10" w16cid:durableId="1552694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46"/>
    <w:rsid w:val="0004783B"/>
    <w:rsid w:val="0006409D"/>
    <w:rsid w:val="00073066"/>
    <w:rsid w:val="000825DE"/>
    <w:rsid w:val="00093F84"/>
    <w:rsid w:val="00127ADC"/>
    <w:rsid w:val="00132E6B"/>
    <w:rsid w:val="00153203"/>
    <w:rsid w:val="00160FFF"/>
    <w:rsid w:val="00167CE4"/>
    <w:rsid w:val="00204811"/>
    <w:rsid w:val="0026435B"/>
    <w:rsid w:val="00290D98"/>
    <w:rsid w:val="002B3B6D"/>
    <w:rsid w:val="002B7583"/>
    <w:rsid w:val="00321A30"/>
    <w:rsid w:val="00336CEC"/>
    <w:rsid w:val="003743C0"/>
    <w:rsid w:val="003860A1"/>
    <w:rsid w:val="0045351B"/>
    <w:rsid w:val="00473D76"/>
    <w:rsid w:val="004A09AF"/>
    <w:rsid w:val="004D1EF7"/>
    <w:rsid w:val="00533908"/>
    <w:rsid w:val="00576CCB"/>
    <w:rsid w:val="006037FB"/>
    <w:rsid w:val="00620EE4"/>
    <w:rsid w:val="00663D59"/>
    <w:rsid w:val="0068151C"/>
    <w:rsid w:val="0069799D"/>
    <w:rsid w:val="006A0784"/>
    <w:rsid w:val="006C39A5"/>
    <w:rsid w:val="00723577"/>
    <w:rsid w:val="007606A4"/>
    <w:rsid w:val="007E5C58"/>
    <w:rsid w:val="007F3230"/>
    <w:rsid w:val="00856C7B"/>
    <w:rsid w:val="00863BA3"/>
    <w:rsid w:val="00952C58"/>
    <w:rsid w:val="00972A08"/>
    <w:rsid w:val="0098522D"/>
    <w:rsid w:val="009A5FAE"/>
    <w:rsid w:val="009D4881"/>
    <w:rsid w:val="009F6333"/>
    <w:rsid w:val="00A10E0E"/>
    <w:rsid w:val="00A32223"/>
    <w:rsid w:val="00A90B02"/>
    <w:rsid w:val="00AA0279"/>
    <w:rsid w:val="00AE566E"/>
    <w:rsid w:val="00B06731"/>
    <w:rsid w:val="00B13D17"/>
    <w:rsid w:val="00B27016"/>
    <w:rsid w:val="00B650B5"/>
    <w:rsid w:val="00B82481"/>
    <w:rsid w:val="00BE4AD8"/>
    <w:rsid w:val="00C36657"/>
    <w:rsid w:val="00C552D1"/>
    <w:rsid w:val="00C6508D"/>
    <w:rsid w:val="00CA105E"/>
    <w:rsid w:val="00CA773D"/>
    <w:rsid w:val="00CB37D8"/>
    <w:rsid w:val="00CD0371"/>
    <w:rsid w:val="00CE3A89"/>
    <w:rsid w:val="00D0540A"/>
    <w:rsid w:val="00D52CCF"/>
    <w:rsid w:val="00DE52F4"/>
    <w:rsid w:val="00E23546"/>
    <w:rsid w:val="00E250B8"/>
    <w:rsid w:val="00E53F5B"/>
    <w:rsid w:val="00E5717C"/>
    <w:rsid w:val="00EE796A"/>
    <w:rsid w:val="00F13807"/>
    <w:rsid w:val="00F26BF6"/>
    <w:rsid w:val="00F7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CB0CCC"/>
  <w15:chartTrackingRefBased/>
  <w15:docId w15:val="{26CA9ED8-1394-4E86-BCDD-FC6A537F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3546"/>
  </w:style>
  <w:style w:type="paragraph" w:styleId="Nagwek1">
    <w:name w:val="heading 1"/>
    <w:basedOn w:val="Normalny"/>
    <w:link w:val="Nagwek1Znak"/>
    <w:uiPriority w:val="1"/>
    <w:qFormat/>
    <w:rsid w:val="00E23546"/>
    <w:pPr>
      <w:widowControl w:val="0"/>
      <w:spacing w:after="0" w:line="240" w:lineRule="auto"/>
      <w:ind w:left="1433"/>
      <w:outlineLvl w:val="0"/>
    </w:pPr>
    <w:rPr>
      <w:rFonts w:ascii="Times New Roman" w:eastAsia="Times New Roman" w:hAnsi="Times New Roman"/>
      <w:b/>
      <w:b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23546"/>
    <w:rPr>
      <w:rFonts w:ascii="Times New Roman" w:eastAsia="Times New Roman" w:hAnsi="Times New Roman"/>
      <w:b/>
      <w:bCs/>
      <w:sz w:val="26"/>
      <w:szCs w:val="26"/>
      <w:lang w:val="en-US"/>
    </w:rPr>
  </w:style>
  <w:style w:type="table" w:customStyle="1" w:styleId="Tabela-Siatka1">
    <w:name w:val="Tabela - Siatka1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E23546"/>
    <w:pPr>
      <w:spacing w:line="276" w:lineRule="auto"/>
      <w:ind w:left="720"/>
      <w:contextualSpacing/>
    </w:pPr>
    <w:rPr>
      <w:rFonts w:eastAsiaTheme="minorEastAsia"/>
      <w:sz w:val="21"/>
      <w:szCs w:val="21"/>
    </w:rPr>
  </w:style>
  <w:style w:type="character" w:customStyle="1" w:styleId="AkapitzlistZnak">
    <w:name w:val="Akapit z listą Znak"/>
    <w:link w:val="Akapitzlist"/>
    <w:uiPriority w:val="34"/>
    <w:qFormat/>
    <w:locked/>
    <w:rsid w:val="00E23546"/>
    <w:rPr>
      <w:rFonts w:eastAsiaTheme="minorEastAsia"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rsid w:val="00E23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235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2354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3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3546"/>
  </w:style>
  <w:style w:type="table" w:customStyle="1" w:styleId="Tabela-Siatka118">
    <w:name w:val="Tabela - Siatka118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9">
    <w:name w:val="Tabela - Siatka119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3203"/>
    <w:rPr>
      <w:rFonts w:ascii="Segoe U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3203"/>
    <w:pPr>
      <w:spacing w:after="0" w:line="240" w:lineRule="auto"/>
      <w:ind w:hanging="357"/>
    </w:pPr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uiPriority w:val="99"/>
    <w:semiHidden/>
    <w:rsid w:val="0015320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63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BA3"/>
  </w:style>
  <w:style w:type="paragraph" w:styleId="NormalnyWeb">
    <w:name w:val="Normal (Web)"/>
    <w:basedOn w:val="Normalny"/>
    <w:uiPriority w:val="99"/>
    <w:semiHidden/>
    <w:unhideWhenUsed/>
    <w:rsid w:val="00B13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0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8E8E0-D694-42A4-949C-65142D56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740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Sztuczka</dc:creator>
  <cp:keywords/>
  <dc:description/>
  <cp:lastModifiedBy>Anna Sztuczka</cp:lastModifiedBy>
  <cp:revision>3</cp:revision>
  <cp:lastPrinted>2022-10-17T06:32:00Z</cp:lastPrinted>
  <dcterms:created xsi:type="dcterms:W3CDTF">2026-09-28T12:45:00Z</dcterms:created>
  <dcterms:modified xsi:type="dcterms:W3CDTF">2026-09-28T13:04:00Z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UxC4dwLulzfINJ8nQH+xvX5LNGipWa4BRSZhPgxsCvlHqn7BUaAtKUIK6aCEpdrxXZjShH6nQ/69IKeL7GuJoQ==</vt:lpwstr>
  </property>
  <property fmtid="{D5CDD505-2E9C-101B-9397-08002B2CF9AE}" pid="4" name="MFClassificationDate">
    <vt:lpwstr>2022-10-16T20:25:59.1281449+02:00</vt:lpwstr>
  </property>
  <property fmtid="{D5CDD505-2E9C-101B-9397-08002B2CF9AE}" pid="5" name="MFClassifiedBySID">
    <vt:lpwstr>UxC4dwLulzfINJ8nQH+xvX5LNGipWa4BRSZhPgxsCvm42mrIC/DSDv0ggS+FjUN/2v1BBotkLlY5aAiEhoi6ufKD9pwWUzvmjEbCUsNzA16sPREPvUvvOyTOFAcWct/s</vt:lpwstr>
  </property>
  <property fmtid="{D5CDD505-2E9C-101B-9397-08002B2CF9AE}" pid="6" name="MFGRNItemId">
    <vt:lpwstr>GRN-be48f558-4758-432a-a48d-6624b609010a</vt:lpwstr>
  </property>
  <property fmtid="{D5CDD505-2E9C-101B-9397-08002B2CF9AE}" pid="7" name="MFHash">
    <vt:lpwstr>XQK/5+UvakJiqhL6eJ/ldTx350S9J7VYnHyiLyHkNyo=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